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B998E" w14:textId="77777777" w:rsidR="00674349" w:rsidRDefault="00FF6E50">
      <w:pPr>
        <w:pStyle w:val="Telobesedila"/>
        <w:ind w:left="231"/>
        <w:rPr>
          <w:rFonts w:ascii="Times New Roman"/>
          <w:sz w:val="20"/>
        </w:rPr>
      </w:pPr>
      <w:r>
        <w:rPr>
          <w:rFonts w:ascii="Times New Roman"/>
          <w:noProof/>
          <w:sz w:val="20"/>
          <w:lang w:eastAsia="sl-SI"/>
        </w:rPr>
        <w:drawing>
          <wp:inline distT="0" distB="0" distL="0" distR="0" wp14:anchorId="1014134B" wp14:editId="6D34F0F8">
            <wp:extent cx="1330627" cy="33975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30627" cy="339756"/>
                    </a:xfrm>
                    <a:prstGeom prst="rect">
                      <a:avLst/>
                    </a:prstGeom>
                  </pic:spPr>
                </pic:pic>
              </a:graphicData>
            </a:graphic>
          </wp:inline>
        </w:drawing>
      </w:r>
    </w:p>
    <w:p w14:paraId="064E904A" w14:textId="77777777" w:rsidR="00674349" w:rsidRDefault="00674349">
      <w:pPr>
        <w:pStyle w:val="Telobesedila"/>
        <w:rPr>
          <w:rFonts w:ascii="Times New Roman"/>
          <w:sz w:val="20"/>
        </w:rPr>
      </w:pPr>
    </w:p>
    <w:p w14:paraId="0F02271A" w14:textId="77777777" w:rsidR="00674349" w:rsidRDefault="00674349">
      <w:pPr>
        <w:pStyle w:val="Telobesedila"/>
        <w:spacing w:before="7"/>
        <w:rPr>
          <w:rFonts w:ascii="Times New Roman"/>
          <w:sz w:val="16"/>
        </w:rPr>
      </w:pPr>
    </w:p>
    <w:p w14:paraId="60A2CE1A" w14:textId="77777777" w:rsidR="00674349" w:rsidRDefault="000850C4">
      <w:pPr>
        <w:spacing w:before="34"/>
        <w:ind w:left="2479" w:right="2351"/>
        <w:jc w:val="center"/>
        <w:rPr>
          <w:b/>
          <w:sz w:val="32"/>
        </w:rPr>
      </w:pPr>
      <w:r w:rsidRPr="00AD3A1F">
        <w:rPr>
          <w:b/>
          <w:sz w:val="32"/>
        </w:rPr>
        <w:t xml:space="preserve">KOKSIELA </w:t>
      </w:r>
      <w:r>
        <w:rPr>
          <w:b/>
          <w:i/>
          <w:sz w:val="32"/>
        </w:rPr>
        <w:t>(</w:t>
      </w:r>
      <w:proofErr w:type="spellStart"/>
      <w:r>
        <w:rPr>
          <w:b/>
          <w:i/>
          <w:sz w:val="32"/>
        </w:rPr>
        <w:t>Coxiella</w:t>
      </w:r>
      <w:proofErr w:type="spellEnd"/>
      <w:r>
        <w:rPr>
          <w:b/>
          <w:i/>
          <w:spacing w:val="-8"/>
          <w:sz w:val="32"/>
        </w:rPr>
        <w:t xml:space="preserve"> </w:t>
      </w:r>
      <w:proofErr w:type="spellStart"/>
      <w:r>
        <w:rPr>
          <w:b/>
          <w:i/>
          <w:sz w:val="32"/>
        </w:rPr>
        <w:t>burnetii</w:t>
      </w:r>
      <w:proofErr w:type="spellEnd"/>
      <w:r>
        <w:rPr>
          <w:b/>
          <w:i/>
          <w:sz w:val="32"/>
        </w:rPr>
        <w:t>)</w:t>
      </w:r>
      <w:r w:rsidR="00FF6E50">
        <w:rPr>
          <w:b/>
          <w:i/>
          <w:spacing w:val="57"/>
          <w:sz w:val="32"/>
        </w:rPr>
        <w:t xml:space="preserve"> </w:t>
      </w:r>
      <w:r w:rsidR="00FF6E50">
        <w:rPr>
          <w:b/>
          <w:sz w:val="32"/>
        </w:rPr>
        <w:t>V</w:t>
      </w:r>
      <w:r w:rsidR="00FF6E50">
        <w:rPr>
          <w:b/>
          <w:spacing w:val="-8"/>
          <w:sz w:val="32"/>
        </w:rPr>
        <w:t xml:space="preserve"> </w:t>
      </w:r>
      <w:r w:rsidR="00FF6E50">
        <w:rPr>
          <w:b/>
          <w:spacing w:val="-2"/>
          <w:sz w:val="32"/>
        </w:rPr>
        <w:t>ŽIVILIH</w:t>
      </w:r>
    </w:p>
    <w:p w14:paraId="60C998D7" w14:textId="77777777" w:rsidR="00674349" w:rsidRDefault="00674349">
      <w:pPr>
        <w:pStyle w:val="Telobesedila"/>
        <w:spacing w:before="1"/>
        <w:rPr>
          <w:b/>
          <w:sz w:val="32"/>
        </w:rPr>
      </w:pPr>
    </w:p>
    <w:p w14:paraId="30F96D16" w14:textId="77777777" w:rsidR="00674349" w:rsidRDefault="00FF6E50">
      <w:pPr>
        <w:ind w:left="2479" w:right="2417"/>
        <w:jc w:val="center"/>
        <w:rPr>
          <w:b/>
          <w:i/>
        </w:rPr>
      </w:pPr>
      <w:r>
        <w:rPr>
          <w:b/>
        </w:rPr>
        <w:t>Slika:</w:t>
      </w:r>
      <w:r>
        <w:rPr>
          <w:b/>
          <w:spacing w:val="-6"/>
        </w:rPr>
        <w:t xml:space="preserve"> </w:t>
      </w:r>
      <w:proofErr w:type="spellStart"/>
      <w:r>
        <w:rPr>
          <w:b/>
          <w:i/>
        </w:rPr>
        <w:t>Coxiella</w:t>
      </w:r>
      <w:proofErr w:type="spellEnd"/>
      <w:r>
        <w:rPr>
          <w:b/>
          <w:i/>
          <w:spacing w:val="-6"/>
        </w:rPr>
        <w:t xml:space="preserve"> </w:t>
      </w:r>
      <w:proofErr w:type="spellStart"/>
      <w:r>
        <w:rPr>
          <w:b/>
          <w:i/>
          <w:spacing w:val="-2"/>
        </w:rPr>
        <w:t>burnetii</w:t>
      </w:r>
      <w:proofErr w:type="spellEnd"/>
    </w:p>
    <w:p w14:paraId="6BDABDEE" w14:textId="77777777" w:rsidR="00674349" w:rsidRDefault="00674349">
      <w:pPr>
        <w:pStyle w:val="Telobesedila"/>
        <w:rPr>
          <w:b/>
          <w:i/>
          <w:sz w:val="20"/>
        </w:rPr>
      </w:pPr>
    </w:p>
    <w:p w14:paraId="41B5449A" w14:textId="77777777" w:rsidR="00674349" w:rsidRDefault="00FF6E50">
      <w:pPr>
        <w:pStyle w:val="Telobesedila"/>
        <w:spacing w:before="1"/>
        <w:rPr>
          <w:b/>
          <w:i/>
          <w:sz w:val="18"/>
        </w:rPr>
      </w:pPr>
      <w:r>
        <w:rPr>
          <w:noProof/>
          <w:lang w:eastAsia="sl-SI"/>
        </w:rPr>
        <w:drawing>
          <wp:anchor distT="0" distB="0" distL="0" distR="0" simplePos="0" relativeHeight="251658240" behindDoc="0" locked="0" layoutInCell="1" allowOverlap="1" wp14:anchorId="230D5A4C" wp14:editId="524DE75B">
            <wp:simplePos x="0" y="0"/>
            <wp:positionH relativeFrom="page">
              <wp:posOffset>2732404</wp:posOffset>
            </wp:positionH>
            <wp:positionV relativeFrom="paragraph">
              <wp:posOffset>156013</wp:posOffset>
            </wp:positionV>
            <wp:extent cx="2095499" cy="1752600"/>
            <wp:effectExtent l="0" t="0" r="0" b="0"/>
            <wp:wrapTopAndBottom/>
            <wp:docPr id="3" name="image2.jpeg" descr="Coxiella burnetii, the bacteria that causes Q Fe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095499" cy="1752600"/>
                    </a:xfrm>
                    <a:prstGeom prst="rect">
                      <a:avLst/>
                    </a:prstGeom>
                  </pic:spPr>
                </pic:pic>
              </a:graphicData>
            </a:graphic>
          </wp:anchor>
        </w:drawing>
      </w:r>
    </w:p>
    <w:p w14:paraId="6215AC92" w14:textId="77777777" w:rsidR="00674349" w:rsidRDefault="00674349">
      <w:pPr>
        <w:pStyle w:val="Telobesedila"/>
        <w:spacing w:before="3"/>
        <w:rPr>
          <w:b/>
          <w:i/>
          <w:sz w:val="27"/>
        </w:rPr>
      </w:pPr>
    </w:p>
    <w:p w14:paraId="748A5B11" w14:textId="77777777" w:rsidR="00674349" w:rsidRDefault="00FF6E50">
      <w:pPr>
        <w:spacing w:before="59"/>
        <w:ind w:left="1919" w:right="2422"/>
        <w:jc w:val="center"/>
        <w:rPr>
          <w:b/>
          <w:sz w:val="20"/>
        </w:rPr>
      </w:pPr>
      <w:r>
        <w:rPr>
          <w:b/>
          <w:sz w:val="20"/>
        </w:rPr>
        <w:t>Vir:</w:t>
      </w:r>
      <w:r>
        <w:rPr>
          <w:b/>
          <w:spacing w:val="-6"/>
          <w:sz w:val="20"/>
        </w:rPr>
        <w:t xml:space="preserve"> </w:t>
      </w:r>
      <w:proofErr w:type="spellStart"/>
      <w:r>
        <w:rPr>
          <w:b/>
          <w:spacing w:val="-2"/>
          <w:sz w:val="20"/>
        </w:rPr>
        <w:t>Wikipedia</w:t>
      </w:r>
      <w:proofErr w:type="spellEnd"/>
    </w:p>
    <w:p w14:paraId="7AD488F1" w14:textId="649F2FE2" w:rsidR="00674349" w:rsidRDefault="00FF6E50">
      <w:pPr>
        <w:spacing w:before="1"/>
        <w:ind w:left="2479" w:right="2422"/>
        <w:jc w:val="center"/>
        <w:rPr>
          <w:b/>
          <w:spacing w:val="-2"/>
          <w:sz w:val="20"/>
        </w:rPr>
      </w:pPr>
      <w:r>
        <w:rPr>
          <w:b/>
          <w:sz w:val="20"/>
        </w:rPr>
        <w:t>http://</w:t>
      </w:r>
      <w:r>
        <w:rPr>
          <w:b/>
          <w:spacing w:val="-7"/>
          <w:sz w:val="20"/>
        </w:rPr>
        <w:t xml:space="preserve"> </w:t>
      </w:r>
      <w:hyperlink r:id="rId9" w:history="1">
        <w:r w:rsidR="00203D80" w:rsidRPr="00700323">
          <w:rPr>
            <w:rStyle w:val="Hiperpovezava"/>
            <w:b/>
            <w:spacing w:val="-2"/>
            <w:sz w:val="20"/>
          </w:rPr>
          <w:t>https://en.wikipedia.org/wiki/Coxiella_burnetii</w:t>
        </w:r>
      </w:hyperlink>
    </w:p>
    <w:p w14:paraId="72964F65" w14:textId="77777777" w:rsidR="00203D80" w:rsidRDefault="00203D80">
      <w:pPr>
        <w:spacing w:before="1"/>
        <w:ind w:left="2479" w:right="2422"/>
        <w:jc w:val="center"/>
        <w:rPr>
          <w:b/>
          <w:sz w:val="20"/>
        </w:rPr>
      </w:pPr>
    </w:p>
    <w:p w14:paraId="469689CD" w14:textId="77777777" w:rsidR="00674349" w:rsidRDefault="00674349">
      <w:pPr>
        <w:pStyle w:val="Telobesedila"/>
        <w:rPr>
          <w:b/>
          <w:sz w:val="20"/>
        </w:rPr>
      </w:pPr>
    </w:p>
    <w:p w14:paraId="359F4460" w14:textId="77777777" w:rsidR="00674349" w:rsidRDefault="00FF6E50">
      <w:pPr>
        <w:pStyle w:val="Naslov1"/>
      </w:pPr>
      <w:r>
        <w:rPr>
          <w:spacing w:val="-2"/>
        </w:rPr>
        <w:t>Povzročitelj</w:t>
      </w:r>
    </w:p>
    <w:p w14:paraId="3A0EF536" w14:textId="77777777" w:rsidR="00674349" w:rsidRDefault="000850C4">
      <w:pPr>
        <w:pStyle w:val="Telobesedila"/>
        <w:ind w:left="218" w:right="153"/>
        <w:jc w:val="both"/>
      </w:pPr>
      <w:r>
        <w:t xml:space="preserve">Bakterija </w:t>
      </w:r>
      <w:proofErr w:type="spellStart"/>
      <w:r w:rsidR="00FF6E50">
        <w:rPr>
          <w:i/>
        </w:rPr>
        <w:t>Coxiella</w:t>
      </w:r>
      <w:proofErr w:type="spellEnd"/>
      <w:r w:rsidR="00FF6E50">
        <w:rPr>
          <w:i/>
        </w:rPr>
        <w:t xml:space="preserve"> </w:t>
      </w:r>
      <w:proofErr w:type="spellStart"/>
      <w:r w:rsidR="00FF6E50">
        <w:rPr>
          <w:i/>
        </w:rPr>
        <w:t>burnetii</w:t>
      </w:r>
      <w:proofErr w:type="spellEnd"/>
      <w:r w:rsidR="00FF6E50">
        <w:rPr>
          <w:i/>
          <w:spacing w:val="40"/>
        </w:rPr>
        <w:t xml:space="preserve"> </w:t>
      </w:r>
      <w:r w:rsidR="00FF6E50">
        <w:t xml:space="preserve">je povzročitelj Q mrzlice. Nahaja se lahko v spori podobni obliki in je tedaj izredno odporna proti zunanjim vplivom kot so suša, vročina in svetloba. </w:t>
      </w:r>
      <w:proofErr w:type="spellStart"/>
      <w:r w:rsidR="00FF6E50">
        <w:rPr>
          <w:i/>
        </w:rPr>
        <w:t>Coxiella</w:t>
      </w:r>
      <w:proofErr w:type="spellEnd"/>
      <w:r w:rsidR="00FF6E50">
        <w:rPr>
          <w:i/>
        </w:rPr>
        <w:t xml:space="preserve"> </w:t>
      </w:r>
      <w:proofErr w:type="spellStart"/>
      <w:r w:rsidR="00FF6E50">
        <w:rPr>
          <w:i/>
        </w:rPr>
        <w:t>burnetii</w:t>
      </w:r>
      <w:proofErr w:type="spellEnd"/>
      <w:r w:rsidR="00FF6E50">
        <w:rPr>
          <w:i/>
        </w:rPr>
        <w:t xml:space="preserve"> </w:t>
      </w:r>
      <w:r w:rsidR="00FF6E50">
        <w:t>preživi v slami, prahu in na živalskih kožah več mesecev. Mesec dni preživi v mesu</w:t>
      </w:r>
      <w:r w:rsidR="00FF6E50">
        <w:rPr>
          <w:spacing w:val="-1"/>
        </w:rPr>
        <w:t xml:space="preserve"> </w:t>
      </w:r>
      <w:r w:rsidR="00FF6E50">
        <w:t>v hladilniku</w:t>
      </w:r>
      <w:r w:rsidR="00F83FDC">
        <w:t>,</w:t>
      </w:r>
      <w:r w:rsidR="00FF6E50">
        <w:t xml:space="preserve"> ter nekaj let v mleku</w:t>
      </w:r>
      <w:r w:rsidR="00FF6E50">
        <w:rPr>
          <w:spacing w:val="-2"/>
        </w:rPr>
        <w:t xml:space="preserve"> </w:t>
      </w:r>
      <w:r w:rsidR="00FF6E50">
        <w:t xml:space="preserve">v </w:t>
      </w:r>
      <w:r w:rsidR="00FF6E50">
        <w:rPr>
          <w:spacing w:val="-2"/>
        </w:rPr>
        <w:t>prahu.</w:t>
      </w:r>
    </w:p>
    <w:p w14:paraId="6AE1E664" w14:textId="77777777" w:rsidR="00674349" w:rsidRDefault="00FF6E50">
      <w:pPr>
        <w:pStyle w:val="Telobesedila"/>
        <w:spacing w:before="2"/>
        <w:ind w:left="218"/>
        <w:jc w:val="both"/>
      </w:pPr>
      <w:r>
        <w:t>Danes</w:t>
      </w:r>
      <w:r>
        <w:rPr>
          <w:spacing w:val="-5"/>
        </w:rPr>
        <w:t xml:space="preserve"> </w:t>
      </w:r>
      <w:r>
        <w:t>poznamo</w:t>
      </w:r>
      <w:r>
        <w:rPr>
          <w:spacing w:val="-2"/>
        </w:rPr>
        <w:t xml:space="preserve"> </w:t>
      </w:r>
      <w:r>
        <w:t>šest</w:t>
      </w:r>
      <w:r>
        <w:rPr>
          <w:spacing w:val="-6"/>
        </w:rPr>
        <w:t xml:space="preserve"> </w:t>
      </w:r>
      <w:r>
        <w:t>tipov</w:t>
      </w:r>
      <w:r>
        <w:rPr>
          <w:spacing w:val="-4"/>
        </w:rPr>
        <w:t xml:space="preserve"> </w:t>
      </w:r>
      <w:proofErr w:type="spellStart"/>
      <w:r>
        <w:rPr>
          <w:i/>
        </w:rPr>
        <w:t>Coxielle</w:t>
      </w:r>
      <w:proofErr w:type="spellEnd"/>
      <w:r>
        <w:rPr>
          <w:i/>
          <w:spacing w:val="-4"/>
        </w:rPr>
        <w:t xml:space="preserve"> </w:t>
      </w:r>
      <w:proofErr w:type="spellStart"/>
      <w:r>
        <w:rPr>
          <w:i/>
        </w:rPr>
        <w:t>burnetii</w:t>
      </w:r>
      <w:proofErr w:type="spellEnd"/>
      <w:r>
        <w:t>,</w:t>
      </w:r>
      <w:r>
        <w:rPr>
          <w:spacing w:val="-3"/>
        </w:rPr>
        <w:t xml:space="preserve"> </w:t>
      </w:r>
      <w:r>
        <w:t>ki</w:t>
      </w:r>
      <w:r>
        <w:rPr>
          <w:spacing w:val="-6"/>
        </w:rPr>
        <w:t xml:space="preserve"> </w:t>
      </w:r>
      <w:r>
        <w:t>posledično</w:t>
      </w:r>
      <w:r>
        <w:rPr>
          <w:spacing w:val="-4"/>
        </w:rPr>
        <w:t xml:space="preserve"> </w:t>
      </w:r>
      <w:r>
        <w:t>določajo</w:t>
      </w:r>
      <w:r>
        <w:rPr>
          <w:spacing w:val="-4"/>
        </w:rPr>
        <w:t xml:space="preserve"> </w:t>
      </w:r>
      <w:r>
        <w:t>tudi</w:t>
      </w:r>
      <w:r>
        <w:rPr>
          <w:spacing w:val="-3"/>
        </w:rPr>
        <w:t xml:space="preserve"> </w:t>
      </w:r>
      <w:r>
        <w:t>tip</w:t>
      </w:r>
      <w:r>
        <w:rPr>
          <w:spacing w:val="-7"/>
        </w:rPr>
        <w:t xml:space="preserve"> </w:t>
      </w:r>
      <w:r>
        <w:t>okužbe</w:t>
      </w:r>
      <w:r>
        <w:rPr>
          <w:spacing w:val="-2"/>
        </w:rPr>
        <w:t xml:space="preserve"> </w:t>
      </w:r>
      <w:r>
        <w:t>pri</w:t>
      </w:r>
      <w:r>
        <w:rPr>
          <w:spacing w:val="-3"/>
        </w:rPr>
        <w:t xml:space="preserve"> </w:t>
      </w:r>
      <w:r>
        <w:rPr>
          <w:spacing w:val="-2"/>
        </w:rPr>
        <w:t>ljudeh.</w:t>
      </w:r>
    </w:p>
    <w:p w14:paraId="775078FF" w14:textId="77777777" w:rsidR="00674349" w:rsidRDefault="00FF6E50">
      <w:pPr>
        <w:pStyle w:val="Telobesedila"/>
        <w:ind w:left="218" w:right="152"/>
        <w:jc w:val="both"/>
      </w:pPr>
      <w:r>
        <w:t xml:space="preserve">V Sloveniji je število prijavljenih primerov Q mrzlice zelo majhno. </w:t>
      </w:r>
    </w:p>
    <w:p w14:paraId="653EB36A" w14:textId="77777777" w:rsidR="00674349" w:rsidRDefault="00674349">
      <w:pPr>
        <w:pStyle w:val="Telobesedila"/>
      </w:pPr>
    </w:p>
    <w:p w14:paraId="3175CF30" w14:textId="77777777" w:rsidR="00674349" w:rsidRDefault="00674349">
      <w:pPr>
        <w:pStyle w:val="Telobesedila"/>
        <w:spacing w:before="11"/>
        <w:rPr>
          <w:sz w:val="21"/>
        </w:rPr>
      </w:pPr>
    </w:p>
    <w:p w14:paraId="0F9A2A93" w14:textId="77777777" w:rsidR="00674349" w:rsidRDefault="00FF6E50">
      <w:pPr>
        <w:pStyle w:val="Naslov1"/>
        <w:jc w:val="both"/>
      </w:pPr>
      <w:r>
        <w:t>Tvegana</w:t>
      </w:r>
      <w:r>
        <w:rPr>
          <w:spacing w:val="-8"/>
        </w:rPr>
        <w:t xml:space="preserve"> </w:t>
      </w:r>
      <w:r>
        <w:rPr>
          <w:spacing w:val="-2"/>
        </w:rPr>
        <w:t>živila</w:t>
      </w:r>
    </w:p>
    <w:p w14:paraId="285FFD7B" w14:textId="77777777" w:rsidR="00674349" w:rsidRDefault="00674349">
      <w:pPr>
        <w:pStyle w:val="Telobesedila"/>
        <w:rPr>
          <w:b/>
        </w:rPr>
      </w:pPr>
    </w:p>
    <w:p w14:paraId="058C1461" w14:textId="77777777" w:rsidR="00674349" w:rsidRDefault="00FF6E50">
      <w:pPr>
        <w:pStyle w:val="Odstavekseznama"/>
        <w:numPr>
          <w:ilvl w:val="0"/>
          <w:numId w:val="2"/>
        </w:numPr>
        <w:tabs>
          <w:tab w:val="left" w:pos="579"/>
        </w:tabs>
        <w:ind w:left="578" w:hanging="361"/>
      </w:pPr>
      <w:r>
        <w:t>mleko</w:t>
      </w:r>
      <w:r>
        <w:rPr>
          <w:spacing w:val="-6"/>
        </w:rPr>
        <w:t xml:space="preserve"> </w:t>
      </w:r>
      <w:r>
        <w:t>okužene</w:t>
      </w:r>
      <w:r>
        <w:rPr>
          <w:spacing w:val="-2"/>
        </w:rPr>
        <w:t xml:space="preserve"> </w:t>
      </w:r>
      <w:r>
        <w:t>živali</w:t>
      </w:r>
      <w:r>
        <w:rPr>
          <w:spacing w:val="-3"/>
        </w:rPr>
        <w:t xml:space="preserve"> </w:t>
      </w:r>
      <w:r>
        <w:t>in</w:t>
      </w:r>
      <w:r>
        <w:rPr>
          <w:spacing w:val="-6"/>
        </w:rPr>
        <w:t xml:space="preserve"> </w:t>
      </w:r>
      <w:r>
        <w:t>nepasterizirani</w:t>
      </w:r>
      <w:r>
        <w:rPr>
          <w:spacing w:val="-5"/>
        </w:rPr>
        <w:t xml:space="preserve"> </w:t>
      </w:r>
      <w:r>
        <w:t>mlečni</w:t>
      </w:r>
      <w:r>
        <w:rPr>
          <w:spacing w:val="-3"/>
        </w:rPr>
        <w:t xml:space="preserve"> </w:t>
      </w:r>
      <w:r>
        <w:rPr>
          <w:spacing w:val="-2"/>
        </w:rPr>
        <w:t>izdelki;</w:t>
      </w:r>
    </w:p>
    <w:p w14:paraId="69F685A8" w14:textId="77777777" w:rsidR="00674349" w:rsidRDefault="00674349">
      <w:pPr>
        <w:pStyle w:val="Telobesedila"/>
        <w:spacing w:before="1"/>
      </w:pPr>
    </w:p>
    <w:p w14:paraId="3172759E" w14:textId="77777777" w:rsidR="00674349" w:rsidRDefault="00FF6E50">
      <w:pPr>
        <w:pStyle w:val="Odstavekseznama"/>
        <w:numPr>
          <w:ilvl w:val="0"/>
          <w:numId w:val="2"/>
        </w:numPr>
        <w:tabs>
          <w:tab w:val="left" w:pos="579"/>
        </w:tabs>
        <w:ind w:left="578" w:hanging="361"/>
      </w:pPr>
      <w:r>
        <w:t>meso</w:t>
      </w:r>
      <w:r>
        <w:rPr>
          <w:spacing w:val="-4"/>
        </w:rPr>
        <w:t xml:space="preserve"> </w:t>
      </w:r>
      <w:r>
        <w:t>okuženih</w:t>
      </w:r>
      <w:r>
        <w:rPr>
          <w:spacing w:val="-3"/>
        </w:rPr>
        <w:t xml:space="preserve"> </w:t>
      </w:r>
      <w:r>
        <w:t>živali</w:t>
      </w:r>
      <w:r>
        <w:rPr>
          <w:spacing w:val="-3"/>
        </w:rPr>
        <w:t xml:space="preserve"> </w:t>
      </w:r>
      <w:r>
        <w:t>in</w:t>
      </w:r>
      <w:r>
        <w:rPr>
          <w:spacing w:val="-5"/>
        </w:rPr>
        <w:t xml:space="preserve"> </w:t>
      </w:r>
      <w:r>
        <w:t>mesni</w:t>
      </w:r>
      <w:r>
        <w:rPr>
          <w:spacing w:val="-3"/>
        </w:rPr>
        <w:t xml:space="preserve"> </w:t>
      </w:r>
      <w:r>
        <w:t>izdelki</w:t>
      </w:r>
      <w:r>
        <w:rPr>
          <w:spacing w:val="-1"/>
        </w:rPr>
        <w:t xml:space="preserve"> </w:t>
      </w:r>
      <w:r>
        <w:rPr>
          <w:spacing w:val="-10"/>
        </w:rPr>
        <w:t>.</w:t>
      </w:r>
    </w:p>
    <w:p w14:paraId="0F170458" w14:textId="77777777" w:rsidR="00674349" w:rsidRDefault="00674349">
      <w:pPr>
        <w:pStyle w:val="Telobesedila"/>
        <w:rPr>
          <w:sz w:val="24"/>
        </w:rPr>
      </w:pPr>
    </w:p>
    <w:p w14:paraId="010E6490" w14:textId="77777777" w:rsidR="00674349" w:rsidRDefault="00674349">
      <w:pPr>
        <w:pStyle w:val="Telobesedila"/>
        <w:spacing w:before="8"/>
        <w:rPr>
          <w:sz w:val="19"/>
        </w:rPr>
      </w:pPr>
    </w:p>
    <w:p w14:paraId="20348B75" w14:textId="77777777" w:rsidR="00674349" w:rsidRDefault="00FF6E50">
      <w:pPr>
        <w:pStyle w:val="Naslov1"/>
        <w:spacing w:before="1"/>
        <w:jc w:val="both"/>
      </w:pPr>
      <w:r>
        <w:t>Prenos</w:t>
      </w:r>
      <w:r>
        <w:rPr>
          <w:spacing w:val="-7"/>
        </w:rPr>
        <w:t xml:space="preserve"> </w:t>
      </w:r>
      <w:r>
        <w:rPr>
          <w:spacing w:val="-2"/>
        </w:rPr>
        <w:t>okužbe</w:t>
      </w:r>
    </w:p>
    <w:p w14:paraId="1AD6C240" w14:textId="77777777" w:rsidR="00674349" w:rsidRDefault="00FF6E50">
      <w:pPr>
        <w:pStyle w:val="Telobesedila"/>
        <w:ind w:left="218" w:right="152"/>
        <w:jc w:val="both"/>
      </w:pPr>
      <w:r>
        <w:t xml:space="preserve">S Q mrzlico obolevajo divje in domače živali, posebno drobnica, pa tudi mačke in psi. Med živalmi prenaša </w:t>
      </w:r>
      <w:proofErr w:type="spellStart"/>
      <w:r>
        <w:rPr>
          <w:i/>
        </w:rPr>
        <w:t>Coxiello</w:t>
      </w:r>
      <w:proofErr w:type="spellEnd"/>
      <w:r>
        <w:rPr>
          <w:i/>
        </w:rPr>
        <w:t xml:space="preserve"> </w:t>
      </w:r>
      <w:proofErr w:type="spellStart"/>
      <w:r>
        <w:rPr>
          <w:i/>
        </w:rPr>
        <w:t>burnetii</w:t>
      </w:r>
      <w:proofErr w:type="spellEnd"/>
      <w:r>
        <w:rPr>
          <w:i/>
          <w:spacing w:val="40"/>
        </w:rPr>
        <w:t xml:space="preserve"> </w:t>
      </w:r>
      <w:r>
        <w:t>klop. Okužba poteka pri živalih navadno brez znakov obolenja ali z blagimi znaki.</w:t>
      </w:r>
      <w:r>
        <w:rPr>
          <w:spacing w:val="-1"/>
        </w:rPr>
        <w:t xml:space="preserve"> </w:t>
      </w:r>
      <w:r>
        <w:t>Živali</w:t>
      </w:r>
      <w:r>
        <w:rPr>
          <w:spacing w:val="-1"/>
        </w:rPr>
        <w:t xml:space="preserve"> </w:t>
      </w:r>
      <w:r>
        <w:t>še dolgo po</w:t>
      </w:r>
      <w:r>
        <w:rPr>
          <w:spacing w:val="-1"/>
        </w:rPr>
        <w:t xml:space="preserve"> </w:t>
      </w:r>
      <w:r>
        <w:t>okužbi</w:t>
      </w:r>
      <w:r>
        <w:rPr>
          <w:spacing w:val="-1"/>
        </w:rPr>
        <w:t xml:space="preserve"> </w:t>
      </w:r>
      <w:r>
        <w:t xml:space="preserve">izločajo bakterijo </w:t>
      </w:r>
      <w:proofErr w:type="spellStart"/>
      <w:r>
        <w:rPr>
          <w:i/>
        </w:rPr>
        <w:t>Coxiella</w:t>
      </w:r>
      <w:proofErr w:type="spellEnd"/>
      <w:r>
        <w:rPr>
          <w:i/>
          <w:spacing w:val="-2"/>
        </w:rPr>
        <w:t xml:space="preserve"> </w:t>
      </w:r>
      <w:proofErr w:type="spellStart"/>
      <w:r>
        <w:rPr>
          <w:i/>
        </w:rPr>
        <w:t>burnetii</w:t>
      </w:r>
      <w:proofErr w:type="spellEnd"/>
      <w:r>
        <w:rPr>
          <w:i/>
        </w:rPr>
        <w:t xml:space="preserve"> </w:t>
      </w:r>
      <w:r>
        <w:t>v okolico.</w:t>
      </w:r>
      <w:r>
        <w:rPr>
          <w:spacing w:val="-4"/>
        </w:rPr>
        <w:t xml:space="preserve"> </w:t>
      </w:r>
      <w:r>
        <w:t>Posebno v času</w:t>
      </w:r>
      <w:r>
        <w:rPr>
          <w:spacing w:val="-2"/>
        </w:rPr>
        <w:t xml:space="preserve"> </w:t>
      </w:r>
      <w:r>
        <w:t>kotenja</w:t>
      </w:r>
      <w:r>
        <w:rPr>
          <w:spacing w:val="-1"/>
        </w:rPr>
        <w:t xml:space="preserve"> </w:t>
      </w:r>
      <w:r>
        <w:t xml:space="preserve">je v posteljici in mleku veliko bakterij. Tudi drugi živalski izločki so kužni še dolgo po preboleli akutni </w:t>
      </w:r>
      <w:r>
        <w:rPr>
          <w:spacing w:val="-2"/>
        </w:rPr>
        <w:t>okužbi.</w:t>
      </w:r>
    </w:p>
    <w:p w14:paraId="3BE6DFD0" w14:textId="77777777" w:rsidR="00674349" w:rsidRDefault="00FF6E50">
      <w:pPr>
        <w:pStyle w:val="Telobesedila"/>
        <w:ind w:left="218" w:right="152"/>
        <w:jc w:val="both"/>
      </w:pPr>
      <w:r>
        <w:t xml:space="preserve">Človek se okuži z neposrednim stikom z bolno živaljo ali z živaljo, </w:t>
      </w:r>
      <w:r w:rsidR="00914741">
        <w:t xml:space="preserve">ki izloča </w:t>
      </w:r>
      <w:proofErr w:type="spellStart"/>
      <w:r w:rsidR="00914741">
        <w:t>koksiele</w:t>
      </w:r>
      <w:proofErr w:type="spellEnd"/>
      <w:r w:rsidR="00914741">
        <w:t xml:space="preserve">. Posredno </w:t>
      </w:r>
      <w:r>
        <w:t xml:space="preserve">se okuži z vdihavanjem aerosolov, ki vsebujejo </w:t>
      </w:r>
      <w:proofErr w:type="spellStart"/>
      <w:r>
        <w:t>koksiele</w:t>
      </w:r>
      <w:proofErr w:type="spellEnd"/>
      <w:r>
        <w:t xml:space="preserve">. Človek se lahko okuži tudi s pitjem </w:t>
      </w:r>
      <w:r w:rsidR="000850C4">
        <w:t xml:space="preserve">onesnaženega </w:t>
      </w:r>
      <w:r>
        <w:t>mleka in onesnaženih izdelkov živalskega izvora, vendar je v tem primeru potek bolezni blag.</w:t>
      </w:r>
    </w:p>
    <w:p w14:paraId="2325067E" w14:textId="77777777" w:rsidR="00674349" w:rsidRDefault="00674349">
      <w:pPr>
        <w:pStyle w:val="Telobesedila"/>
        <w:rPr>
          <w:sz w:val="20"/>
        </w:rPr>
      </w:pPr>
    </w:p>
    <w:p w14:paraId="5E76DC59" w14:textId="77777777" w:rsidR="00674349" w:rsidRDefault="00674349">
      <w:pPr>
        <w:pStyle w:val="Telobesedila"/>
        <w:spacing w:before="10"/>
        <w:rPr>
          <w:sz w:val="15"/>
        </w:rPr>
      </w:pPr>
    </w:p>
    <w:tbl>
      <w:tblPr>
        <w:tblStyle w:val="TableNormal1"/>
        <w:tblW w:w="0" w:type="auto"/>
        <w:tblInd w:w="11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43"/>
        <w:gridCol w:w="7969"/>
      </w:tblGrid>
      <w:tr w:rsidR="00674349" w14:paraId="35A5FFC7" w14:textId="77777777">
        <w:trPr>
          <w:trHeight w:val="218"/>
        </w:trPr>
        <w:tc>
          <w:tcPr>
            <w:tcW w:w="1243" w:type="dxa"/>
          </w:tcPr>
          <w:p w14:paraId="10F0349A" w14:textId="77777777" w:rsidR="00674349" w:rsidRDefault="00FF6E50">
            <w:pPr>
              <w:pStyle w:val="TableParagraph"/>
              <w:ind w:left="107"/>
              <w:rPr>
                <w:sz w:val="16"/>
              </w:rPr>
            </w:pPr>
            <w:r>
              <w:rPr>
                <w:color w:val="767070"/>
                <w:spacing w:val="-2"/>
                <w:sz w:val="16"/>
              </w:rPr>
              <w:t>Dokument:</w:t>
            </w:r>
          </w:p>
        </w:tc>
        <w:tc>
          <w:tcPr>
            <w:tcW w:w="7969" w:type="dxa"/>
          </w:tcPr>
          <w:p w14:paraId="6A1EAB7E" w14:textId="77777777" w:rsidR="00674349" w:rsidRDefault="00FF6E50">
            <w:pPr>
              <w:pStyle w:val="TableParagraph"/>
              <w:rPr>
                <w:sz w:val="16"/>
              </w:rPr>
            </w:pPr>
            <w:r>
              <w:rPr>
                <w:i/>
                <w:color w:val="767070"/>
                <w:sz w:val="16"/>
              </w:rPr>
              <w:t>COXIELLA</w:t>
            </w:r>
            <w:r>
              <w:rPr>
                <w:i/>
                <w:color w:val="767070"/>
                <w:spacing w:val="-5"/>
                <w:sz w:val="16"/>
              </w:rPr>
              <w:t xml:space="preserve"> </w:t>
            </w:r>
            <w:r>
              <w:rPr>
                <w:i/>
                <w:color w:val="767070"/>
                <w:sz w:val="16"/>
              </w:rPr>
              <w:t>BURNETII</w:t>
            </w:r>
            <w:r>
              <w:rPr>
                <w:i/>
                <w:color w:val="767070"/>
                <w:spacing w:val="30"/>
                <w:sz w:val="16"/>
              </w:rPr>
              <w:t xml:space="preserve"> </w:t>
            </w:r>
            <w:r>
              <w:rPr>
                <w:color w:val="767070"/>
                <w:sz w:val="16"/>
              </w:rPr>
              <w:t>V</w:t>
            </w:r>
            <w:r>
              <w:rPr>
                <w:color w:val="767070"/>
                <w:spacing w:val="-2"/>
                <w:sz w:val="16"/>
              </w:rPr>
              <w:t xml:space="preserve"> ŽIVILIH</w:t>
            </w:r>
          </w:p>
        </w:tc>
      </w:tr>
      <w:tr w:rsidR="00674349" w14:paraId="64778D3D" w14:textId="77777777">
        <w:trPr>
          <w:trHeight w:val="217"/>
        </w:trPr>
        <w:tc>
          <w:tcPr>
            <w:tcW w:w="1243" w:type="dxa"/>
          </w:tcPr>
          <w:p w14:paraId="3C524A90" w14:textId="77777777" w:rsidR="00674349" w:rsidRDefault="005045E4">
            <w:pPr>
              <w:pStyle w:val="TableParagraph"/>
              <w:ind w:left="107"/>
              <w:rPr>
                <w:sz w:val="16"/>
              </w:rPr>
            </w:pPr>
            <w:r>
              <w:rPr>
                <w:color w:val="767070"/>
                <w:spacing w:val="-2"/>
                <w:sz w:val="16"/>
              </w:rPr>
              <w:t>Pripravil</w:t>
            </w:r>
            <w:r w:rsidR="00FF6E50">
              <w:rPr>
                <w:color w:val="767070"/>
                <w:spacing w:val="-2"/>
                <w:sz w:val="16"/>
              </w:rPr>
              <w:t>:</w:t>
            </w:r>
          </w:p>
        </w:tc>
        <w:tc>
          <w:tcPr>
            <w:tcW w:w="7969" w:type="dxa"/>
          </w:tcPr>
          <w:p w14:paraId="3C0344EA" w14:textId="77777777" w:rsidR="00674349" w:rsidRDefault="00FF6E50">
            <w:pPr>
              <w:pStyle w:val="TableParagraph"/>
              <w:rPr>
                <w:sz w:val="16"/>
              </w:rPr>
            </w:pPr>
            <w:r>
              <w:rPr>
                <w:color w:val="767070"/>
                <w:sz w:val="16"/>
              </w:rPr>
              <w:t>NIJZ</w:t>
            </w:r>
            <w:r w:rsidR="00070951">
              <w:rPr>
                <w:color w:val="767070"/>
                <w:sz w:val="16"/>
              </w:rPr>
              <w:t xml:space="preserve"> </w:t>
            </w:r>
            <w:r>
              <w:rPr>
                <w:color w:val="767070"/>
                <w:sz w:val="16"/>
              </w:rPr>
              <w:t>-</w:t>
            </w:r>
            <w:r w:rsidR="00070951">
              <w:rPr>
                <w:color w:val="767070"/>
                <w:sz w:val="16"/>
              </w:rPr>
              <w:t xml:space="preserve"> </w:t>
            </w:r>
            <w:r>
              <w:rPr>
                <w:color w:val="767070"/>
                <w:sz w:val="16"/>
              </w:rPr>
              <w:t>Center</w:t>
            </w:r>
            <w:r>
              <w:rPr>
                <w:color w:val="767070"/>
                <w:spacing w:val="-4"/>
                <w:sz w:val="16"/>
              </w:rPr>
              <w:t xml:space="preserve"> </w:t>
            </w:r>
            <w:r>
              <w:rPr>
                <w:color w:val="767070"/>
                <w:sz w:val="16"/>
              </w:rPr>
              <w:t>za</w:t>
            </w:r>
            <w:r>
              <w:rPr>
                <w:color w:val="767070"/>
                <w:spacing w:val="-6"/>
                <w:sz w:val="16"/>
              </w:rPr>
              <w:t xml:space="preserve"> </w:t>
            </w:r>
            <w:r>
              <w:rPr>
                <w:color w:val="767070"/>
                <w:sz w:val="16"/>
              </w:rPr>
              <w:t>zdravstveno</w:t>
            </w:r>
            <w:r>
              <w:rPr>
                <w:color w:val="767070"/>
                <w:spacing w:val="-6"/>
                <w:sz w:val="16"/>
              </w:rPr>
              <w:t xml:space="preserve"> </w:t>
            </w:r>
            <w:r>
              <w:rPr>
                <w:color w:val="767070"/>
                <w:spacing w:val="-2"/>
                <w:sz w:val="16"/>
              </w:rPr>
              <w:t>ekologijo</w:t>
            </w:r>
          </w:p>
        </w:tc>
      </w:tr>
      <w:tr w:rsidR="00674349" w14:paraId="526A3E30" w14:textId="77777777">
        <w:trPr>
          <w:trHeight w:val="390"/>
        </w:trPr>
        <w:tc>
          <w:tcPr>
            <w:tcW w:w="9212" w:type="dxa"/>
            <w:gridSpan w:val="2"/>
          </w:tcPr>
          <w:p w14:paraId="59723AE5" w14:textId="77777777" w:rsidR="00674349" w:rsidRDefault="00F83FDC">
            <w:pPr>
              <w:pStyle w:val="TableParagraph"/>
              <w:spacing w:before="0" w:line="194" w:lineRule="exact"/>
              <w:ind w:left="7909"/>
              <w:rPr>
                <w:sz w:val="16"/>
              </w:rPr>
            </w:pPr>
            <w:r>
              <w:rPr>
                <w:color w:val="767070"/>
                <w:spacing w:val="-2"/>
                <w:sz w:val="16"/>
              </w:rPr>
              <w:t xml:space="preserve">Verzija: </w:t>
            </w:r>
            <w:r w:rsidR="00070951">
              <w:rPr>
                <w:color w:val="767070"/>
                <w:spacing w:val="-2"/>
                <w:sz w:val="16"/>
              </w:rPr>
              <w:t xml:space="preserve"> </w:t>
            </w:r>
            <w:r>
              <w:rPr>
                <w:color w:val="767070"/>
                <w:spacing w:val="-2"/>
                <w:sz w:val="16"/>
              </w:rPr>
              <w:t>8.4.2025</w:t>
            </w:r>
          </w:p>
          <w:p w14:paraId="0E4A45F3" w14:textId="77777777" w:rsidR="00674349" w:rsidRDefault="00FF6E50">
            <w:pPr>
              <w:pStyle w:val="TableParagraph"/>
              <w:spacing w:before="0" w:line="177" w:lineRule="exact"/>
              <w:ind w:left="7386"/>
              <w:rPr>
                <w:sz w:val="16"/>
              </w:rPr>
            </w:pPr>
            <w:r>
              <w:rPr>
                <w:color w:val="767070"/>
                <w:sz w:val="16"/>
              </w:rPr>
              <w:t>Zamenja</w:t>
            </w:r>
            <w:r>
              <w:rPr>
                <w:color w:val="767070"/>
                <w:spacing w:val="-7"/>
                <w:sz w:val="16"/>
              </w:rPr>
              <w:t xml:space="preserve"> </w:t>
            </w:r>
            <w:r>
              <w:rPr>
                <w:color w:val="767070"/>
                <w:sz w:val="16"/>
              </w:rPr>
              <w:t>verzijo:</w:t>
            </w:r>
            <w:r>
              <w:rPr>
                <w:color w:val="767070"/>
                <w:spacing w:val="-7"/>
                <w:sz w:val="16"/>
              </w:rPr>
              <w:t xml:space="preserve"> </w:t>
            </w:r>
            <w:r w:rsidR="00F83FDC">
              <w:rPr>
                <w:color w:val="767070"/>
                <w:spacing w:val="-10"/>
                <w:sz w:val="16"/>
              </w:rPr>
              <w:t>22.9.2022</w:t>
            </w:r>
          </w:p>
        </w:tc>
      </w:tr>
    </w:tbl>
    <w:p w14:paraId="50E09925" w14:textId="77777777" w:rsidR="00674349" w:rsidRDefault="00674349">
      <w:pPr>
        <w:spacing w:line="177" w:lineRule="exact"/>
        <w:rPr>
          <w:sz w:val="16"/>
        </w:rPr>
        <w:sectPr w:rsidR="00674349">
          <w:footerReference w:type="default" r:id="rId10"/>
          <w:type w:val="continuous"/>
          <w:pgSz w:w="11910" w:h="16840"/>
          <w:pgMar w:top="860" w:right="1260" w:bottom="440" w:left="1200" w:header="0" w:footer="246" w:gutter="0"/>
          <w:pgBorders w:offsetFrom="page">
            <w:top w:val="dotted" w:sz="4" w:space="24" w:color="767070"/>
            <w:left w:val="dotted" w:sz="4" w:space="24" w:color="767070"/>
            <w:bottom w:val="dotted" w:sz="4" w:space="24" w:color="767070"/>
            <w:right w:val="dotted" w:sz="4" w:space="24" w:color="767070"/>
          </w:pgBorders>
          <w:pgNumType w:start="1"/>
          <w:cols w:space="708"/>
        </w:sectPr>
      </w:pPr>
    </w:p>
    <w:p w14:paraId="535FF4E2" w14:textId="77777777" w:rsidR="00674349" w:rsidRDefault="00FF6E50">
      <w:pPr>
        <w:pStyle w:val="Telobesedila"/>
        <w:ind w:left="231"/>
        <w:rPr>
          <w:sz w:val="20"/>
        </w:rPr>
      </w:pPr>
      <w:r>
        <w:rPr>
          <w:noProof/>
          <w:sz w:val="20"/>
          <w:lang w:eastAsia="sl-SI"/>
        </w:rPr>
        <w:lastRenderedPageBreak/>
        <w:drawing>
          <wp:inline distT="0" distB="0" distL="0" distR="0" wp14:anchorId="11B16E6B" wp14:editId="5EE5C8F9">
            <wp:extent cx="1330627" cy="339756"/>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330627" cy="339756"/>
                    </a:xfrm>
                    <a:prstGeom prst="rect">
                      <a:avLst/>
                    </a:prstGeom>
                  </pic:spPr>
                </pic:pic>
              </a:graphicData>
            </a:graphic>
          </wp:inline>
        </w:drawing>
      </w:r>
    </w:p>
    <w:p w14:paraId="23427724" w14:textId="77777777" w:rsidR="00674349" w:rsidRDefault="00674349">
      <w:pPr>
        <w:pStyle w:val="Telobesedila"/>
        <w:spacing w:before="7"/>
      </w:pPr>
    </w:p>
    <w:p w14:paraId="47E16F47" w14:textId="77777777" w:rsidR="00674349" w:rsidRDefault="00FF6E50">
      <w:pPr>
        <w:pStyle w:val="Telobesedila"/>
        <w:spacing w:before="57"/>
        <w:ind w:left="218" w:right="152"/>
        <w:jc w:val="both"/>
      </w:pPr>
      <w:r>
        <w:t>Ocena tveganja, ki jo je pripravil Evropski center za preprečevanje in obvladovanje bolezni (ECDC)</w:t>
      </w:r>
      <w:r w:rsidR="000850C4">
        <w:t>,</w:t>
      </w:r>
      <w:r>
        <w:t xml:space="preserve"> navaja, da manjše število študij, ki so bile</w:t>
      </w:r>
      <w:r>
        <w:rPr>
          <w:spacing w:val="-1"/>
        </w:rPr>
        <w:t xml:space="preserve"> </w:t>
      </w:r>
      <w:r>
        <w:t>opravljene</w:t>
      </w:r>
      <w:r>
        <w:rPr>
          <w:spacing w:val="-1"/>
        </w:rPr>
        <w:t xml:space="preserve"> </w:t>
      </w:r>
      <w:r>
        <w:t>glede prenosa povzročitelja Q mrzlice preko živil</w:t>
      </w:r>
      <w:r w:rsidR="003C0BA0">
        <w:t>,</w:t>
      </w:r>
      <w:r>
        <w:t xml:space="preserve"> kažejo, da zaužitje onesnažene hrane pri ljudeh ne povzroči klinične oblike bolezni oz. se ne pokažejo znaki obolenja. Prav tako Evropska agencija za varnost hrane v znanstvenem mnenju o Q vročici poroča, da ni dokazov o tem,</w:t>
      </w:r>
      <w:r>
        <w:rPr>
          <w:spacing w:val="40"/>
        </w:rPr>
        <w:t xml:space="preserve"> </w:t>
      </w:r>
      <w:r>
        <w:t>da bi uživanje mleka in mlečnih izdelkov, ki vsebujejo</w:t>
      </w:r>
      <w:r w:rsidR="000850C4">
        <w:t xml:space="preserve"> bakterijo</w:t>
      </w:r>
      <w:r>
        <w:t xml:space="preserve"> </w:t>
      </w:r>
      <w:proofErr w:type="spellStart"/>
      <w:r>
        <w:rPr>
          <w:i/>
        </w:rPr>
        <w:t>Coxiell</w:t>
      </w:r>
      <w:r w:rsidR="000850C4">
        <w:rPr>
          <w:i/>
        </w:rPr>
        <w:t>a</w:t>
      </w:r>
      <w:proofErr w:type="spellEnd"/>
      <w:r>
        <w:rPr>
          <w:i/>
        </w:rPr>
        <w:t xml:space="preserve"> </w:t>
      </w:r>
      <w:proofErr w:type="spellStart"/>
      <w:r>
        <w:rPr>
          <w:i/>
        </w:rPr>
        <w:t>burnetii</w:t>
      </w:r>
      <w:proofErr w:type="spellEnd"/>
      <w:r>
        <w:rPr>
          <w:i/>
        </w:rPr>
        <w:t xml:space="preserve">, </w:t>
      </w:r>
      <w:r>
        <w:t>povzročilo klinično obliko Q mrzlice pri ljudeh.</w:t>
      </w:r>
    </w:p>
    <w:p w14:paraId="2E76D069" w14:textId="77777777" w:rsidR="00674349" w:rsidRDefault="00674349">
      <w:pPr>
        <w:pStyle w:val="Telobesedila"/>
      </w:pPr>
    </w:p>
    <w:p w14:paraId="1F2608EA" w14:textId="77777777" w:rsidR="00674349" w:rsidRDefault="00674349">
      <w:pPr>
        <w:pStyle w:val="Telobesedila"/>
        <w:spacing w:before="1"/>
      </w:pPr>
    </w:p>
    <w:p w14:paraId="1130B866" w14:textId="77777777" w:rsidR="00674349" w:rsidRDefault="00FF6E50">
      <w:pPr>
        <w:pStyle w:val="Naslov1"/>
        <w:spacing w:before="1"/>
        <w:jc w:val="both"/>
      </w:pPr>
      <w:r>
        <w:t>Potek</w:t>
      </w:r>
      <w:r>
        <w:rPr>
          <w:spacing w:val="-6"/>
        </w:rPr>
        <w:t xml:space="preserve"> </w:t>
      </w:r>
      <w:r>
        <w:rPr>
          <w:spacing w:val="-2"/>
        </w:rPr>
        <w:t>okužbe</w:t>
      </w:r>
    </w:p>
    <w:p w14:paraId="151EEE29" w14:textId="77777777" w:rsidR="00674349" w:rsidRDefault="00FF6E50">
      <w:pPr>
        <w:pStyle w:val="Telobesedila"/>
        <w:ind w:left="218" w:right="152"/>
        <w:jc w:val="both"/>
      </w:pPr>
      <w:r>
        <w:t>Inkubacijska doba (čas od okužbe do pojava bolezenskih znakov) je odvisna od načina okužbe, števila in tipa bakterij ter starosti bolnika. Navadno traja tri do štiri tedne. Okužba pri ljudeh lahko poteka z različnimi oblikami bolezni.</w:t>
      </w:r>
    </w:p>
    <w:p w14:paraId="5EA34AD9" w14:textId="77777777" w:rsidR="00674349" w:rsidRDefault="00674349">
      <w:pPr>
        <w:pStyle w:val="Telobesedila"/>
        <w:spacing w:before="11"/>
        <w:rPr>
          <w:sz w:val="21"/>
        </w:rPr>
      </w:pPr>
    </w:p>
    <w:p w14:paraId="397B4A43" w14:textId="77777777" w:rsidR="00674349" w:rsidRDefault="00FF6E50">
      <w:pPr>
        <w:pStyle w:val="Telobesedila"/>
        <w:ind w:left="218" w:right="152"/>
        <w:jc w:val="both"/>
      </w:pPr>
      <w:r>
        <w:rPr>
          <w:u w:val="single"/>
        </w:rPr>
        <w:t>Kratkotrajno vročinsko stanje</w:t>
      </w:r>
      <w:r>
        <w:t xml:space="preserve"> je verjetno pogostejše</w:t>
      </w:r>
      <w:r w:rsidR="000850C4">
        <w:t>,</w:t>
      </w:r>
      <w:r>
        <w:t xml:space="preserve"> kot so menili. V nekaterih</w:t>
      </w:r>
      <w:r w:rsidR="00CB7230">
        <w:t xml:space="preserve"> regijah ugotavljajo 12 %</w:t>
      </w:r>
      <w:r>
        <w:t xml:space="preserve"> </w:t>
      </w:r>
      <w:proofErr w:type="spellStart"/>
      <w:r>
        <w:t>prekuženost</w:t>
      </w:r>
      <w:proofErr w:type="spellEnd"/>
      <w:r>
        <w:t xml:space="preserve"> prebivalstva. Bolezen se začne nenadoma, z močnim glavobolom, ki je lokaliziran predvsem za očmi, visoko temperaturo, mrzlico ter bolečinami v sklepih in mišicah. Bolnik ima lahko d</w:t>
      </w:r>
      <w:r w:rsidR="00CB7230">
        <w:t>risko in bruha. Pri 20%</w:t>
      </w:r>
      <w:r>
        <w:t xml:space="preserve"> obolelih opazimo izpuščaj po koži. Približno polovica bolnikov ima povečana jetra in vranico. Bolezen izzveni spontano, lahko šele po treh tednih. </w:t>
      </w:r>
      <w:proofErr w:type="spellStart"/>
      <w:r>
        <w:rPr>
          <w:i/>
        </w:rPr>
        <w:t>Coxiella</w:t>
      </w:r>
      <w:proofErr w:type="spellEnd"/>
      <w:r>
        <w:rPr>
          <w:i/>
        </w:rPr>
        <w:t xml:space="preserve"> </w:t>
      </w:r>
      <w:proofErr w:type="spellStart"/>
      <w:r>
        <w:rPr>
          <w:i/>
        </w:rPr>
        <w:t>burnetii</w:t>
      </w:r>
      <w:proofErr w:type="spellEnd"/>
      <w:r>
        <w:rPr>
          <w:i/>
        </w:rPr>
        <w:t xml:space="preserve"> </w:t>
      </w:r>
      <w:r>
        <w:t>pa ostaja v organizmu in čez leta lahko povzroči kronično obolenje, ki se jasno izrazi.</w:t>
      </w:r>
    </w:p>
    <w:p w14:paraId="49DCC79A" w14:textId="77777777" w:rsidR="00674349" w:rsidRDefault="00FF6E50">
      <w:pPr>
        <w:pStyle w:val="Telobesedila"/>
        <w:spacing w:before="4" w:line="237" w:lineRule="auto"/>
        <w:ind w:left="218" w:right="157"/>
        <w:jc w:val="both"/>
      </w:pPr>
      <w:r>
        <w:t>Zgoraj opisanim znakom se pri tretjini bolnikov pridružijo suh kašelj in bolečine pri dihanju, razvije se netipična pljučnica.</w:t>
      </w:r>
    </w:p>
    <w:p w14:paraId="35E241ED" w14:textId="77777777" w:rsidR="00674349" w:rsidRDefault="00FF6E50">
      <w:pPr>
        <w:pStyle w:val="Telobesedila"/>
        <w:spacing w:before="1"/>
        <w:ind w:left="218"/>
        <w:jc w:val="both"/>
      </w:pPr>
      <w:r>
        <w:t>Pri</w:t>
      </w:r>
      <w:r>
        <w:rPr>
          <w:spacing w:val="-4"/>
        </w:rPr>
        <w:t xml:space="preserve"> </w:t>
      </w:r>
      <w:r>
        <w:t>nekaterih</w:t>
      </w:r>
      <w:r>
        <w:rPr>
          <w:spacing w:val="-6"/>
        </w:rPr>
        <w:t xml:space="preserve"> </w:t>
      </w:r>
      <w:r>
        <w:t>bolnikih</w:t>
      </w:r>
      <w:r>
        <w:rPr>
          <w:spacing w:val="-5"/>
        </w:rPr>
        <w:t xml:space="preserve"> </w:t>
      </w:r>
      <w:r>
        <w:t>se</w:t>
      </w:r>
      <w:r>
        <w:rPr>
          <w:spacing w:val="-3"/>
        </w:rPr>
        <w:t xml:space="preserve"> </w:t>
      </w:r>
      <w:r>
        <w:t>razvije</w:t>
      </w:r>
      <w:r>
        <w:rPr>
          <w:spacing w:val="-4"/>
        </w:rPr>
        <w:t xml:space="preserve"> </w:t>
      </w:r>
      <w:r>
        <w:t>klasična</w:t>
      </w:r>
      <w:r>
        <w:rPr>
          <w:spacing w:val="-4"/>
        </w:rPr>
        <w:t xml:space="preserve"> </w:t>
      </w:r>
      <w:r>
        <w:t>bakterijska</w:t>
      </w:r>
      <w:r>
        <w:rPr>
          <w:spacing w:val="-3"/>
        </w:rPr>
        <w:t xml:space="preserve"> </w:t>
      </w:r>
      <w:r>
        <w:rPr>
          <w:spacing w:val="-2"/>
        </w:rPr>
        <w:t>pljučnica.</w:t>
      </w:r>
    </w:p>
    <w:p w14:paraId="4407F8EA" w14:textId="77777777" w:rsidR="00674349" w:rsidRDefault="00674349">
      <w:pPr>
        <w:pStyle w:val="Telobesedila"/>
        <w:spacing w:before="1"/>
      </w:pPr>
    </w:p>
    <w:p w14:paraId="00E4FE5B" w14:textId="77777777" w:rsidR="00674349" w:rsidRDefault="00FF6E50">
      <w:pPr>
        <w:pStyle w:val="Telobesedila"/>
        <w:ind w:left="218"/>
        <w:jc w:val="both"/>
      </w:pPr>
      <w:proofErr w:type="spellStart"/>
      <w:r>
        <w:rPr>
          <w:u w:val="single"/>
        </w:rPr>
        <w:t>Endokarditis</w:t>
      </w:r>
      <w:proofErr w:type="spellEnd"/>
      <w:r>
        <w:rPr>
          <w:spacing w:val="-9"/>
        </w:rPr>
        <w:t xml:space="preserve"> </w:t>
      </w:r>
      <w:r>
        <w:t>(vnetna</w:t>
      </w:r>
      <w:r>
        <w:rPr>
          <w:spacing w:val="-4"/>
        </w:rPr>
        <w:t xml:space="preserve"> </w:t>
      </w:r>
      <w:r>
        <w:t>bolezen,</w:t>
      </w:r>
      <w:r>
        <w:rPr>
          <w:spacing w:val="-3"/>
        </w:rPr>
        <w:t xml:space="preserve"> </w:t>
      </w:r>
      <w:r>
        <w:t>ki</w:t>
      </w:r>
      <w:r>
        <w:rPr>
          <w:spacing w:val="-4"/>
        </w:rPr>
        <w:t xml:space="preserve"> </w:t>
      </w:r>
      <w:r>
        <w:t>prizadene</w:t>
      </w:r>
      <w:r>
        <w:rPr>
          <w:spacing w:val="-5"/>
        </w:rPr>
        <w:t xml:space="preserve"> </w:t>
      </w:r>
      <w:r>
        <w:t>zlasti</w:t>
      </w:r>
      <w:r>
        <w:rPr>
          <w:spacing w:val="-4"/>
        </w:rPr>
        <w:t xml:space="preserve"> </w:t>
      </w:r>
      <w:r>
        <w:t>srčne</w:t>
      </w:r>
      <w:r>
        <w:rPr>
          <w:spacing w:val="-6"/>
        </w:rPr>
        <w:t xml:space="preserve"> </w:t>
      </w:r>
      <w:r>
        <w:rPr>
          <w:spacing w:val="-2"/>
        </w:rPr>
        <w:t>zaklopke)</w:t>
      </w:r>
    </w:p>
    <w:p w14:paraId="6BFE9843" w14:textId="77777777" w:rsidR="00674349" w:rsidRDefault="00FF6E50">
      <w:pPr>
        <w:pStyle w:val="Telobesedila"/>
        <w:ind w:left="218" w:right="154"/>
        <w:jc w:val="both"/>
      </w:pPr>
      <w:r>
        <w:t>Znaki vnetja zaklopk se pojavijo šele nekaj mesecev, celo 20 let po primarni okužbi. Pri več kot</w:t>
      </w:r>
      <w:r>
        <w:rPr>
          <w:spacing w:val="40"/>
        </w:rPr>
        <w:t xml:space="preserve"> </w:t>
      </w:r>
      <w:r>
        <w:t xml:space="preserve">polovici bolnikov so prizadeta in povečana jetra ter vranica. Telesna temperatura je lahko normalna ali povišana. Najpogosteje je prizadeta aortna zaklopka. Bolniki so utrujeni in težko dihajo. Lahko je prisotno tudi </w:t>
      </w:r>
      <w:r w:rsidR="000850C4">
        <w:t xml:space="preserve">zmanjšano </w:t>
      </w:r>
      <w:r>
        <w:t>število krvnih ploščic</w:t>
      </w:r>
      <w:r w:rsidR="00914741">
        <w:t>,</w:t>
      </w:r>
      <w:r>
        <w:t xml:space="preserve"> s krvavitvami v koži ali brez njih.</w:t>
      </w:r>
    </w:p>
    <w:p w14:paraId="21242CD1" w14:textId="77777777" w:rsidR="00674349" w:rsidRDefault="00674349">
      <w:pPr>
        <w:pStyle w:val="Telobesedila"/>
        <w:spacing w:before="11"/>
        <w:rPr>
          <w:sz w:val="21"/>
        </w:rPr>
      </w:pPr>
    </w:p>
    <w:p w14:paraId="03D8114A" w14:textId="77777777" w:rsidR="00674349" w:rsidRDefault="00FF6E50">
      <w:pPr>
        <w:pStyle w:val="Telobesedila"/>
        <w:ind w:left="218"/>
        <w:rPr>
          <w:i/>
        </w:rPr>
      </w:pPr>
      <w:r>
        <w:rPr>
          <w:u w:val="single"/>
        </w:rPr>
        <w:t>Okvara</w:t>
      </w:r>
      <w:r>
        <w:rPr>
          <w:spacing w:val="4"/>
          <w:u w:val="single"/>
        </w:rPr>
        <w:t xml:space="preserve"> </w:t>
      </w:r>
      <w:r>
        <w:rPr>
          <w:u w:val="single"/>
        </w:rPr>
        <w:t>jeter</w:t>
      </w:r>
      <w:r>
        <w:rPr>
          <w:spacing w:val="64"/>
        </w:rPr>
        <w:t xml:space="preserve"> </w:t>
      </w:r>
      <w:r>
        <w:t>lahko</w:t>
      </w:r>
      <w:r>
        <w:rPr>
          <w:spacing w:val="9"/>
        </w:rPr>
        <w:t xml:space="preserve"> </w:t>
      </w:r>
      <w:r>
        <w:t>nastane</w:t>
      </w:r>
      <w:r>
        <w:rPr>
          <w:spacing w:val="7"/>
        </w:rPr>
        <w:t xml:space="preserve"> </w:t>
      </w:r>
      <w:r>
        <w:t>med</w:t>
      </w:r>
      <w:r>
        <w:rPr>
          <w:spacing w:val="6"/>
        </w:rPr>
        <w:t xml:space="preserve"> </w:t>
      </w:r>
      <w:r>
        <w:t>potekom</w:t>
      </w:r>
      <w:r>
        <w:rPr>
          <w:spacing w:val="6"/>
        </w:rPr>
        <w:t xml:space="preserve"> </w:t>
      </w:r>
      <w:r>
        <w:t>katere</w:t>
      </w:r>
      <w:r>
        <w:rPr>
          <w:spacing w:val="7"/>
        </w:rPr>
        <w:t xml:space="preserve"> </w:t>
      </w:r>
      <w:r>
        <w:t>koli</w:t>
      </w:r>
      <w:r>
        <w:rPr>
          <w:spacing w:val="4"/>
        </w:rPr>
        <w:t xml:space="preserve"> </w:t>
      </w:r>
      <w:r>
        <w:t>oblike</w:t>
      </w:r>
      <w:r>
        <w:rPr>
          <w:spacing w:val="8"/>
        </w:rPr>
        <w:t xml:space="preserve"> </w:t>
      </w:r>
      <w:r>
        <w:t>bolezni,</w:t>
      </w:r>
      <w:r>
        <w:rPr>
          <w:spacing w:val="6"/>
        </w:rPr>
        <w:t xml:space="preserve"> </w:t>
      </w:r>
      <w:r>
        <w:t>ki</w:t>
      </w:r>
      <w:r>
        <w:rPr>
          <w:spacing w:val="7"/>
        </w:rPr>
        <w:t xml:space="preserve"> </w:t>
      </w:r>
      <w:r>
        <w:t>jo</w:t>
      </w:r>
      <w:r>
        <w:rPr>
          <w:spacing w:val="9"/>
        </w:rPr>
        <w:t xml:space="preserve"> </w:t>
      </w:r>
      <w:r>
        <w:t>povzroči</w:t>
      </w:r>
      <w:r>
        <w:rPr>
          <w:spacing w:val="66"/>
        </w:rPr>
        <w:t xml:space="preserve"> </w:t>
      </w:r>
      <w:proofErr w:type="spellStart"/>
      <w:r>
        <w:rPr>
          <w:i/>
        </w:rPr>
        <w:t>Coxiella</w:t>
      </w:r>
      <w:proofErr w:type="spellEnd"/>
      <w:r>
        <w:rPr>
          <w:i/>
          <w:spacing w:val="7"/>
        </w:rPr>
        <w:t xml:space="preserve"> </w:t>
      </w:r>
      <w:proofErr w:type="spellStart"/>
      <w:r>
        <w:rPr>
          <w:i/>
          <w:spacing w:val="-2"/>
        </w:rPr>
        <w:t>burnetii</w:t>
      </w:r>
      <w:proofErr w:type="spellEnd"/>
      <w:r>
        <w:rPr>
          <w:i/>
          <w:spacing w:val="-2"/>
        </w:rPr>
        <w:t>,</w:t>
      </w:r>
    </w:p>
    <w:p w14:paraId="131C02AD" w14:textId="77777777" w:rsidR="00674349" w:rsidRDefault="00FF6E50" w:rsidP="00CB7230">
      <w:pPr>
        <w:pStyle w:val="Telobesedila"/>
        <w:spacing w:before="1"/>
        <w:ind w:left="218"/>
      </w:pPr>
      <w:r>
        <w:t>in</w:t>
      </w:r>
      <w:r>
        <w:rPr>
          <w:spacing w:val="-7"/>
        </w:rPr>
        <w:t xml:space="preserve"> </w:t>
      </w:r>
      <w:r>
        <w:t>jo</w:t>
      </w:r>
      <w:r>
        <w:rPr>
          <w:spacing w:val="-3"/>
        </w:rPr>
        <w:t xml:space="preserve"> </w:t>
      </w:r>
      <w:r>
        <w:t>lahko</w:t>
      </w:r>
      <w:r>
        <w:rPr>
          <w:spacing w:val="-4"/>
        </w:rPr>
        <w:t xml:space="preserve"> </w:t>
      </w:r>
      <w:r>
        <w:t>ugotovimo</w:t>
      </w:r>
      <w:r>
        <w:rPr>
          <w:spacing w:val="-5"/>
        </w:rPr>
        <w:t xml:space="preserve"> </w:t>
      </w:r>
      <w:r>
        <w:t>samo</w:t>
      </w:r>
      <w:r>
        <w:rPr>
          <w:spacing w:val="-3"/>
        </w:rPr>
        <w:t xml:space="preserve"> </w:t>
      </w:r>
      <w:r>
        <w:t>z</w:t>
      </w:r>
      <w:r>
        <w:rPr>
          <w:spacing w:val="-4"/>
        </w:rPr>
        <w:t xml:space="preserve"> </w:t>
      </w:r>
      <w:r>
        <w:t>rutinskim</w:t>
      </w:r>
      <w:r>
        <w:rPr>
          <w:spacing w:val="-4"/>
        </w:rPr>
        <w:t xml:space="preserve"> </w:t>
      </w:r>
      <w:r>
        <w:t>določanjem</w:t>
      </w:r>
      <w:r>
        <w:rPr>
          <w:spacing w:val="-3"/>
        </w:rPr>
        <w:t xml:space="preserve"> </w:t>
      </w:r>
      <w:r>
        <w:t>jetrnih</w:t>
      </w:r>
      <w:r>
        <w:rPr>
          <w:spacing w:val="-4"/>
        </w:rPr>
        <w:t xml:space="preserve"> </w:t>
      </w:r>
      <w:r>
        <w:rPr>
          <w:spacing w:val="-2"/>
        </w:rPr>
        <w:t>encimov.</w:t>
      </w:r>
      <w:r w:rsidR="00CB7230">
        <w:t xml:space="preserve"> </w:t>
      </w:r>
      <w:r>
        <w:t>V</w:t>
      </w:r>
      <w:r>
        <w:rPr>
          <w:spacing w:val="26"/>
        </w:rPr>
        <w:t xml:space="preserve"> </w:t>
      </w:r>
      <w:r>
        <w:t>Franciji</w:t>
      </w:r>
      <w:r>
        <w:rPr>
          <w:spacing w:val="26"/>
        </w:rPr>
        <w:t xml:space="preserve"> </w:t>
      </w:r>
      <w:r>
        <w:t>so</w:t>
      </w:r>
      <w:r>
        <w:rPr>
          <w:spacing w:val="28"/>
        </w:rPr>
        <w:t xml:space="preserve"> </w:t>
      </w:r>
      <w:r>
        <w:t>ugotovili,</w:t>
      </w:r>
      <w:r>
        <w:rPr>
          <w:spacing w:val="27"/>
        </w:rPr>
        <w:t xml:space="preserve"> </w:t>
      </w:r>
      <w:r>
        <w:t>da</w:t>
      </w:r>
      <w:r>
        <w:rPr>
          <w:spacing w:val="24"/>
        </w:rPr>
        <w:t xml:space="preserve"> </w:t>
      </w:r>
      <w:r>
        <w:t>so</w:t>
      </w:r>
      <w:r>
        <w:rPr>
          <w:spacing w:val="28"/>
        </w:rPr>
        <w:t xml:space="preserve"> </w:t>
      </w:r>
      <w:r>
        <w:t>pri</w:t>
      </w:r>
      <w:r>
        <w:rPr>
          <w:spacing w:val="27"/>
        </w:rPr>
        <w:t xml:space="preserve"> </w:t>
      </w:r>
      <w:r>
        <w:t>okuženih</w:t>
      </w:r>
      <w:r>
        <w:rPr>
          <w:spacing w:val="26"/>
        </w:rPr>
        <w:t xml:space="preserve"> </w:t>
      </w:r>
      <w:r>
        <w:t>z</w:t>
      </w:r>
      <w:r>
        <w:rPr>
          <w:spacing w:val="26"/>
        </w:rPr>
        <w:t xml:space="preserve"> </w:t>
      </w:r>
      <w:r>
        <w:t>bakterijo</w:t>
      </w:r>
      <w:r>
        <w:rPr>
          <w:spacing w:val="31"/>
        </w:rPr>
        <w:t xml:space="preserve"> </w:t>
      </w:r>
      <w:proofErr w:type="spellStart"/>
      <w:r>
        <w:rPr>
          <w:i/>
        </w:rPr>
        <w:t>Coxiella</w:t>
      </w:r>
      <w:proofErr w:type="spellEnd"/>
      <w:r>
        <w:rPr>
          <w:i/>
          <w:spacing w:val="26"/>
        </w:rPr>
        <w:t xml:space="preserve"> </w:t>
      </w:r>
      <w:proofErr w:type="spellStart"/>
      <w:r>
        <w:rPr>
          <w:i/>
        </w:rPr>
        <w:t>burnetii</w:t>
      </w:r>
      <w:proofErr w:type="spellEnd"/>
      <w:r>
        <w:rPr>
          <w:i/>
          <w:spacing w:val="28"/>
        </w:rPr>
        <w:t xml:space="preserve"> </w:t>
      </w:r>
      <w:r>
        <w:t>jetra</w:t>
      </w:r>
      <w:r>
        <w:rPr>
          <w:spacing w:val="27"/>
        </w:rPr>
        <w:t xml:space="preserve"> </w:t>
      </w:r>
      <w:r>
        <w:t>prizadeta</w:t>
      </w:r>
      <w:r>
        <w:rPr>
          <w:spacing w:val="27"/>
        </w:rPr>
        <w:t xml:space="preserve"> </w:t>
      </w:r>
      <w:r>
        <w:t>v</w:t>
      </w:r>
      <w:r>
        <w:rPr>
          <w:spacing w:val="26"/>
        </w:rPr>
        <w:t xml:space="preserve"> </w:t>
      </w:r>
      <w:r>
        <w:t>več</w:t>
      </w:r>
      <w:r>
        <w:rPr>
          <w:spacing w:val="26"/>
        </w:rPr>
        <w:t xml:space="preserve"> </w:t>
      </w:r>
      <w:r>
        <w:t>kot</w:t>
      </w:r>
      <w:r>
        <w:rPr>
          <w:spacing w:val="28"/>
        </w:rPr>
        <w:t xml:space="preserve"> </w:t>
      </w:r>
      <w:r>
        <w:t xml:space="preserve">60 </w:t>
      </w:r>
      <w:r w:rsidR="00CB7230">
        <w:rPr>
          <w:spacing w:val="-2"/>
        </w:rPr>
        <w:t>%</w:t>
      </w:r>
      <w:r w:rsidR="00914741">
        <w:rPr>
          <w:spacing w:val="-2"/>
        </w:rPr>
        <w:t>.</w:t>
      </w:r>
    </w:p>
    <w:p w14:paraId="349F6291" w14:textId="77777777" w:rsidR="00674349" w:rsidRDefault="00FF6E50">
      <w:pPr>
        <w:pStyle w:val="Telobesedila"/>
        <w:ind w:left="218"/>
      </w:pPr>
      <w:r>
        <w:t>Lahko</w:t>
      </w:r>
      <w:r>
        <w:rPr>
          <w:spacing w:val="-7"/>
        </w:rPr>
        <w:t xml:space="preserve"> </w:t>
      </w:r>
      <w:r>
        <w:t>poteka</w:t>
      </w:r>
      <w:r>
        <w:rPr>
          <w:spacing w:val="-7"/>
        </w:rPr>
        <w:t xml:space="preserve"> </w:t>
      </w:r>
      <w:r>
        <w:t>podobno</w:t>
      </w:r>
      <w:r>
        <w:rPr>
          <w:spacing w:val="-4"/>
        </w:rPr>
        <w:t xml:space="preserve"> </w:t>
      </w:r>
      <w:r>
        <w:t>virusnemu</w:t>
      </w:r>
      <w:r>
        <w:rPr>
          <w:spacing w:val="-5"/>
        </w:rPr>
        <w:t xml:space="preserve"> </w:t>
      </w:r>
      <w:r>
        <w:t>hepatitisu</w:t>
      </w:r>
      <w:r>
        <w:rPr>
          <w:spacing w:val="-4"/>
        </w:rPr>
        <w:t xml:space="preserve"> </w:t>
      </w:r>
      <w:r>
        <w:t>in</w:t>
      </w:r>
      <w:r>
        <w:rPr>
          <w:spacing w:val="-5"/>
        </w:rPr>
        <w:t xml:space="preserve"> </w:t>
      </w:r>
      <w:r>
        <w:t>je</w:t>
      </w:r>
      <w:r>
        <w:rPr>
          <w:spacing w:val="-5"/>
        </w:rPr>
        <w:t xml:space="preserve"> </w:t>
      </w:r>
      <w:r>
        <w:t>okvara</w:t>
      </w:r>
      <w:r>
        <w:rPr>
          <w:spacing w:val="-4"/>
        </w:rPr>
        <w:t xml:space="preserve"> </w:t>
      </w:r>
      <w:r>
        <w:t>jeter</w:t>
      </w:r>
      <w:r>
        <w:rPr>
          <w:spacing w:val="-4"/>
        </w:rPr>
        <w:t xml:space="preserve"> </w:t>
      </w:r>
      <w:r>
        <w:t>v</w:t>
      </w:r>
      <w:r>
        <w:rPr>
          <w:spacing w:val="-5"/>
        </w:rPr>
        <w:t xml:space="preserve"> </w:t>
      </w:r>
      <w:r>
        <w:t>ospredju</w:t>
      </w:r>
      <w:r>
        <w:rPr>
          <w:spacing w:val="-5"/>
        </w:rPr>
        <w:t xml:space="preserve"> </w:t>
      </w:r>
      <w:r>
        <w:t>celotnega</w:t>
      </w:r>
      <w:r>
        <w:rPr>
          <w:spacing w:val="-4"/>
        </w:rPr>
        <w:t xml:space="preserve"> </w:t>
      </w:r>
      <w:r>
        <w:t>poteka</w:t>
      </w:r>
      <w:r>
        <w:rPr>
          <w:spacing w:val="-3"/>
        </w:rPr>
        <w:t xml:space="preserve"> </w:t>
      </w:r>
      <w:r>
        <w:rPr>
          <w:spacing w:val="-2"/>
        </w:rPr>
        <w:t>bolezni.</w:t>
      </w:r>
    </w:p>
    <w:p w14:paraId="61952599" w14:textId="77777777" w:rsidR="00674349" w:rsidRDefault="00674349">
      <w:pPr>
        <w:pStyle w:val="Telobesedila"/>
        <w:spacing w:before="1"/>
      </w:pPr>
    </w:p>
    <w:p w14:paraId="31D03F04" w14:textId="77777777" w:rsidR="00674349" w:rsidRDefault="00FF6E50">
      <w:pPr>
        <w:pStyle w:val="Telobesedila"/>
        <w:ind w:left="218"/>
      </w:pPr>
      <w:r>
        <w:rPr>
          <w:u w:val="single"/>
        </w:rPr>
        <w:t>Dolgotrajno</w:t>
      </w:r>
      <w:r>
        <w:rPr>
          <w:spacing w:val="-6"/>
          <w:u w:val="single"/>
        </w:rPr>
        <w:t xml:space="preserve"> </w:t>
      </w:r>
      <w:r>
        <w:rPr>
          <w:u w:val="single"/>
        </w:rPr>
        <w:t>povišana</w:t>
      </w:r>
      <w:r>
        <w:rPr>
          <w:spacing w:val="-8"/>
          <w:u w:val="single"/>
        </w:rPr>
        <w:t xml:space="preserve"> </w:t>
      </w:r>
      <w:r>
        <w:rPr>
          <w:u w:val="single"/>
        </w:rPr>
        <w:t>telesna</w:t>
      </w:r>
      <w:r>
        <w:rPr>
          <w:spacing w:val="-6"/>
          <w:u w:val="single"/>
        </w:rPr>
        <w:t xml:space="preserve"> </w:t>
      </w:r>
      <w:r>
        <w:rPr>
          <w:spacing w:val="-2"/>
          <w:u w:val="single"/>
        </w:rPr>
        <w:t>temperatura</w:t>
      </w:r>
    </w:p>
    <w:p w14:paraId="1D0E4D87" w14:textId="77777777" w:rsidR="00674349" w:rsidRDefault="00FF6E50">
      <w:pPr>
        <w:pStyle w:val="Telobesedila"/>
        <w:spacing w:before="1"/>
        <w:ind w:left="218"/>
      </w:pPr>
      <w:r>
        <w:t>Ob</w:t>
      </w:r>
      <w:r>
        <w:rPr>
          <w:spacing w:val="-6"/>
        </w:rPr>
        <w:t xml:space="preserve"> </w:t>
      </w:r>
      <w:r>
        <w:t>povišani</w:t>
      </w:r>
      <w:r>
        <w:rPr>
          <w:spacing w:val="-4"/>
        </w:rPr>
        <w:t xml:space="preserve"> </w:t>
      </w:r>
      <w:r>
        <w:t>telesni</w:t>
      </w:r>
      <w:r>
        <w:rPr>
          <w:spacing w:val="-3"/>
        </w:rPr>
        <w:t xml:space="preserve"> </w:t>
      </w:r>
      <w:r>
        <w:t>temperaturi</w:t>
      </w:r>
      <w:r>
        <w:rPr>
          <w:spacing w:val="-4"/>
        </w:rPr>
        <w:t xml:space="preserve"> </w:t>
      </w:r>
      <w:r>
        <w:t>se</w:t>
      </w:r>
      <w:r>
        <w:rPr>
          <w:spacing w:val="-2"/>
        </w:rPr>
        <w:t xml:space="preserve"> </w:t>
      </w:r>
      <w:r>
        <w:t>javljajo</w:t>
      </w:r>
      <w:r>
        <w:rPr>
          <w:spacing w:val="-5"/>
        </w:rPr>
        <w:t xml:space="preserve"> </w:t>
      </w:r>
      <w:r>
        <w:t>vnetni</w:t>
      </w:r>
      <w:r>
        <w:rPr>
          <w:spacing w:val="-5"/>
        </w:rPr>
        <w:t xml:space="preserve"> </w:t>
      </w:r>
      <w:r>
        <w:t>vozliči</w:t>
      </w:r>
      <w:r>
        <w:rPr>
          <w:spacing w:val="-4"/>
        </w:rPr>
        <w:t xml:space="preserve"> </w:t>
      </w:r>
      <w:r>
        <w:t>v</w:t>
      </w:r>
      <w:r>
        <w:rPr>
          <w:spacing w:val="-2"/>
        </w:rPr>
        <w:t xml:space="preserve"> jetrih.</w:t>
      </w:r>
    </w:p>
    <w:p w14:paraId="48C0FC0D" w14:textId="77777777" w:rsidR="00674349" w:rsidRDefault="00674349">
      <w:pPr>
        <w:pStyle w:val="Telobesedila"/>
      </w:pPr>
    </w:p>
    <w:p w14:paraId="2E92478E" w14:textId="77777777" w:rsidR="00674349" w:rsidRDefault="00FF6E50">
      <w:pPr>
        <w:pStyle w:val="Telobesedila"/>
        <w:spacing w:line="267" w:lineRule="exact"/>
        <w:ind w:left="218"/>
      </w:pPr>
      <w:r>
        <w:rPr>
          <w:u w:val="single"/>
        </w:rPr>
        <w:t>Vnetje</w:t>
      </w:r>
      <w:r>
        <w:rPr>
          <w:spacing w:val="-6"/>
          <w:u w:val="single"/>
        </w:rPr>
        <w:t xml:space="preserve"> </w:t>
      </w:r>
      <w:r>
        <w:rPr>
          <w:u w:val="single"/>
        </w:rPr>
        <w:t>možgan</w:t>
      </w:r>
      <w:r w:rsidR="00B85D8D">
        <w:rPr>
          <w:u w:val="single"/>
        </w:rPr>
        <w:t>ov</w:t>
      </w:r>
      <w:r>
        <w:rPr>
          <w:spacing w:val="-3"/>
          <w:u w:val="single"/>
        </w:rPr>
        <w:t xml:space="preserve"> </w:t>
      </w:r>
      <w:r>
        <w:rPr>
          <w:u w:val="single"/>
        </w:rPr>
        <w:t>in</w:t>
      </w:r>
      <w:r>
        <w:rPr>
          <w:spacing w:val="-4"/>
          <w:u w:val="single"/>
        </w:rPr>
        <w:t xml:space="preserve"> </w:t>
      </w:r>
      <w:r>
        <w:rPr>
          <w:u w:val="single"/>
        </w:rPr>
        <w:t>možganskih</w:t>
      </w:r>
      <w:r>
        <w:rPr>
          <w:spacing w:val="-4"/>
          <w:u w:val="single"/>
        </w:rPr>
        <w:t xml:space="preserve"> </w:t>
      </w:r>
      <w:r>
        <w:rPr>
          <w:spacing w:val="-2"/>
          <w:u w:val="single"/>
        </w:rPr>
        <w:t>ovojnic</w:t>
      </w:r>
    </w:p>
    <w:p w14:paraId="3CCFDB58" w14:textId="77777777" w:rsidR="00674349" w:rsidRDefault="00FF6E50">
      <w:pPr>
        <w:pStyle w:val="Telobesedila"/>
        <w:ind w:left="218"/>
      </w:pPr>
      <w:r>
        <w:t>Pri</w:t>
      </w:r>
      <w:r>
        <w:rPr>
          <w:spacing w:val="22"/>
        </w:rPr>
        <w:t xml:space="preserve"> </w:t>
      </w:r>
      <w:r>
        <w:t>0,2</w:t>
      </w:r>
      <w:r>
        <w:rPr>
          <w:spacing w:val="23"/>
        </w:rPr>
        <w:t xml:space="preserve"> </w:t>
      </w:r>
      <w:r>
        <w:t>do</w:t>
      </w:r>
      <w:r>
        <w:rPr>
          <w:spacing w:val="23"/>
        </w:rPr>
        <w:t xml:space="preserve"> </w:t>
      </w:r>
      <w:r>
        <w:t>1,3</w:t>
      </w:r>
      <w:r w:rsidR="00CB7230">
        <w:rPr>
          <w:spacing w:val="23"/>
        </w:rPr>
        <w:t xml:space="preserve">% </w:t>
      </w:r>
      <w:r>
        <w:t>bolnikov</w:t>
      </w:r>
      <w:r>
        <w:rPr>
          <w:spacing w:val="23"/>
        </w:rPr>
        <w:t xml:space="preserve"> </w:t>
      </w:r>
      <w:r>
        <w:t>poteka okužba</w:t>
      </w:r>
      <w:r>
        <w:rPr>
          <w:spacing w:val="23"/>
        </w:rPr>
        <w:t xml:space="preserve"> </w:t>
      </w:r>
      <w:r>
        <w:t>z</w:t>
      </w:r>
      <w:r>
        <w:rPr>
          <w:spacing w:val="22"/>
        </w:rPr>
        <w:t xml:space="preserve"> </w:t>
      </w:r>
      <w:r>
        <w:t>znaki</w:t>
      </w:r>
      <w:r>
        <w:rPr>
          <w:spacing w:val="23"/>
        </w:rPr>
        <w:t xml:space="preserve"> </w:t>
      </w:r>
      <w:r>
        <w:t>prizadetosti osrednjega</w:t>
      </w:r>
      <w:r>
        <w:rPr>
          <w:spacing w:val="23"/>
        </w:rPr>
        <w:t xml:space="preserve"> </w:t>
      </w:r>
      <w:r>
        <w:t>živčevja. Lahko</w:t>
      </w:r>
      <w:r>
        <w:rPr>
          <w:spacing w:val="24"/>
        </w:rPr>
        <w:t xml:space="preserve"> </w:t>
      </w:r>
      <w:r>
        <w:t>se javijo tudi posledice obolenja: motnje vedenja, ohromitev obraznega živca, vnetje živčnih korenin.</w:t>
      </w:r>
    </w:p>
    <w:p w14:paraId="0D1E80C2" w14:textId="77777777" w:rsidR="00674349" w:rsidRDefault="00674349">
      <w:pPr>
        <w:pStyle w:val="Telobesedila"/>
      </w:pPr>
    </w:p>
    <w:p w14:paraId="663E5862" w14:textId="77777777" w:rsidR="00CB7230" w:rsidRDefault="00CB7230">
      <w:pPr>
        <w:pStyle w:val="Telobesedila"/>
      </w:pPr>
    </w:p>
    <w:p w14:paraId="00D19381" w14:textId="77777777" w:rsidR="00674349" w:rsidRDefault="00FF6E50">
      <w:pPr>
        <w:pStyle w:val="Naslov1"/>
      </w:pPr>
      <w:r>
        <w:t>Ranljive</w:t>
      </w:r>
      <w:r>
        <w:rPr>
          <w:spacing w:val="-6"/>
        </w:rPr>
        <w:t xml:space="preserve"> </w:t>
      </w:r>
      <w:r>
        <w:rPr>
          <w:spacing w:val="-2"/>
        </w:rPr>
        <w:t>skupine</w:t>
      </w:r>
    </w:p>
    <w:p w14:paraId="03145E8F" w14:textId="77777777" w:rsidR="00674349" w:rsidRDefault="00674349">
      <w:pPr>
        <w:pStyle w:val="Telobesedila"/>
        <w:rPr>
          <w:b/>
        </w:rPr>
      </w:pPr>
    </w:p>
    <w:p w14:paraId="3F7C4B3F" w14:textId="77777777" w:rsidR="00674349" w:rsidRPr="00CB7230" w:rsidRDefault="00FF6E50">
      <w:pPr>
        <w:pStyle w:val="Odstavekseznama"/>
        <w:numPr>
          <w:ilvl w:val="0"/>
          <w:numId w:val="2"/>
        </w:numPr>
        <w:tabs>
          <w:tab w:val="left" w:pos="579"/>
        </w:tabs>
        <w:spacing w:before="1"/>
        <w:ind w:left="578" w:hanging="361"/>
      </w:pPr>
      <w:r>
        <w:t>osebe</w:t>
      </w:r>
      <w:r>
        <w:rPr>
          <w:spacing w:val="-9"/>
        </w:rPr>
        <w:t xml:space="preserve"> </w:t>
      </w:r>
      <w:r>
        <w:t>z</w:t>
      </w:r>
      <w:r>
        <w:rPr>
          <w:spacing w:val="-7"/>
        </w:rPr>
        <w:t xml:space="preserve"> </w:t>
      </w:r>
      <w:r>
        <w:t>motnjami</w:t>
      </w:r>
      <w:r>
        <w:rPr>
          <w:spacing w:val="-4"/>
        </w:rPr>
        <w:t xml:space="preserve"> </w:t>
      </w:r>
      <w:r>
        <w:t>imunskega</w:t>
      </w:r>
      <w:r>
        <w:rPr>
          <w:spacing w:val="-4"/>
        </w:rPr>
        <w:t xml:space="preserve"> </w:t>
      </w:r>
      <w:r>
        <w:rPr>
          <w:spacing w:val="-2"/>
        </w:rPr>
        <w:t>sistema;</w:t>
      </w:r>
    </w:p>
    <w:p w14:paraId="1E5F972D" w14:textId="77777777" w:rsidR="00CB7230" w:rsidRDefault="00CB7230">
      <w:pPr>
        <w:pStyle w:val="Odstavekseznama"/>
        <w:numPr>
          <w:ilvl w:val="0"/>
          <w:numId w:val="2"/>
        </w:numPr>
        <w:tabs>
          <w:tab w:val="left" w:pos="579"/>
        </w:tabs>
        <w:spacing w:before="1"/>
        <w:ind w:left="578" w:hanging="361"/>
      </w:pPr>
      <w:r>
        <w:rPr>
          <w:spacing w:val="-2"/>
        </w:rPr>
        <w:t>dojenčki.</w:t>
      </w:r>
    </w:p>
    <w:p w14:paraId="54375810" w14:textId="77777777" w:rsidR="00674349" w:rsidRDefault="00674349">
      <w:pPr>
        <w:pStyle w:val="Telobesedila"/>
        <w:rPr>
          <w:sz w:val="20"/>
        </w:rPr>
      </w:pPr>
    </w:p>
    <w:p w14:paraId="6A3A38EC" w14:textId="77777777" w:rsidR="00674349" w:rsidRDefault="00674349">
      <w:pPr>
        <w:pStyle w:val="Telobesedila"/>
        <w:rPr>
          <w:sz w:val="20"/>
        </w:rPr>
      </w:pPr>
    </w:p>
    <w:p w14:paraId="56A6B124" w14:textId="77777777" w:rsidR="00674349" w:rsidRDefault="00674349">
      <w:pPr>
        <w:pStyle w:val="Telobesedila"/>
        <w:rPr>
          <w:sz w:val="20"/>
        </w:rPr>
      </w:pPr>
    </w:p>
    <w:p w14:paraId="53E69223" w14:textId="77777777" w:rsidR="00674349" w:rsidRDefault="00674349">
      <w:pPr>
        <w:pStyle w:val="Telobesedila"/>
        <w:rPr>
          <w:sz w:val="20"/>
        </w:rPr>
      </w:pPr>
    </w:p>
    <w:p w14:paraId="4F811D4F" w14:textId="77777777" w:rsidR="00674349" w:rsidRDefault="00674349">
      <w:pPr>
        <w:pStyle w:val="Telobesedila"/>
        <w:spacing w:before="7" w:after="1"/>
        <w:rPr>
          <w:sz w:val="15"/>
        </w:rPr>
      </w:pPr>
    </w:p>
    <w:tbl>
      <w:tblPr>
        <w:tblStyle w:val="TableNormal1"/>
        <w:tblW w:w="0" w:type="auto"/>
        <w:tblInd w:w="11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43"/>
        <w:gridCol w:w="7969"/>
      </w:tblGrid>
      <w:tr w:rsidR="00674349" w14:paraId="02DDEA2F" w14:textId="77777777">
        <w:trPr>
          <w:trHeight w:val="218"/>
        </w:trPr>
        <w:tc>
          <w:tcPr>
            <w:tcW w:w="1243" w:type="dxa"/>
          </w:tcPr>
          <w:p w14:paraId="274E3C50" w14:textId="77777777" w:rsidR="00674349" w:rsidRDefault="00FF6E50">
            <w:pPr>
              <w:pStyle w:val="TableParagraph"/>
              <w:ind w:left="107"/>
              <w:rPr>
                <w:sz w:val="16"/>
              </w:rPr>
            </w:pPr>
            <w:r>
              <w:rPr>
                <w:color w:val="767070"/>
                <w:spacing w:val="-2"/>
                <w:sz w:val="16"/>
              </w:rPr>
              <w:t>Dokument:</w:t>
            </w:r>
          </w:p>
        </w:tc>
        <w:tc>
          <w:tcPr>
            <w:tcW w:w="7969" w:type="dxa"/>
          </w:tcPr>
          <w:p w14:paraId="7F6C9004" w14:textId="77777777" w:rsidR="00674349" w:rsidRDefault="00FF6E50">
            <w:pPr>
              <w:pStyle w:val="TableParagraph"/>
              <w:rPr>
                <w:sz w:val="16"/>
              </w:rPr>
            </w:pPr>
            <w:r>
              <w:rPr>
                <w:i/>
                <w:color w:val="767070"/>
                <w:sz w:val="16"/>
              </w:rPr>
              <w:t>COXIELLA</w:t>
            </w:r>
            <w:r>
              <w:rPr>
                <w:i/>
                <w:color w:val="767070"/>
                <w:spacing w:val="-5"/>
                <w:sz w:val="16"/>
              </w:rPr>
              <w:t xml:space="preserve"> </w:t>
            </w:r>
            <w:r>
              <w:rPr>
                <w:i/>
                <w:color w:val="767070"/>
                <w:sz w:val="16"/>
              </w:rPr>
              <w:t>BURNETII</w:t>
            </w:r>
            <w:r>
              <w:rPr>
                <w:i/>
                <w:color w:val="767070"/>
                <w:spacing w:val="30"/>
                <w:sz w:val="16"/>
              </w:rPr>
              <w:t xml:space="preserve"> </w:t>
            </w:r>
            <w:r>
              <w:rPr>
                <w:color w:val="767070"/>
                <w:sz w:val="16"/>
              </w:rPr>
              <w:t>V</w:t>
            </w:r>
            <w:r>
              <w:rPr>
                <w:color w:val="767070"/>
                <w:spacing w:val="-2"/>
                <w:sz w:val="16"/>
              </w:rPr>
              <w:t xml:space="preserve"> ŽIVILIH</w:t>
            </w:r>
          </w:p>
        </w:tc>
      </w:tr>
      <w:tr w:rsidR="005045E4" w14:paraId="2C292816" w14:textId="77777777">
        <w:trPr>
          <w:trHeight w:val="217"/>
        </w:trPr>
        <w:tc>
          <w:tcPr>
            <w:tcW w:w="1243" w:type="dxa"/>
          </w:tcPr>
          <w:p w14:paraId="166DC2F3" w14:textId="77777777" w:rsidR="005045E4" w:rsidRDefault="005045E4" w:rsidP="00E20E49">
            <w:pPr>
              <w:pStyle w:val="TableParagraph"/>
              <w:ind w:left="107"/>
              <w:rPr>
                <w:sz w:val="16"/>
              </w:rPr>
            </w:pPr>
            <w:r>
              <w:rPr>
                <w:color w:val="767070"/>
                <w:spacing w:val="-2"/>
                <w:sz w:val="16"/>
              </w:rPr>
              <w:t>Pripravil:</w:t>
            </w:r>
          </w:p>
        </w:tc>
        <w:tc>
          <w:tcPr>
            <w:tcW w:w="7969" w:type="dxa"/>
          </w:tcPr>
          <w:p w14:paraId="0BDCAEC3" w14:textId="77777777" w:rsidR="005045E4" w:rsidRDefault="005045E4" w:rsidP="00E20E49">
            <w:pPr>
              <w:pStyle w:val="TableParagraph"/>
              <w:rPr>
                <w:sz w:val="16"/>
              </w:rPr>
            </w:pPr>
            <w:r>
              <w:rPr>
                <w:color w:val="767070"/>
                <w:sz w:val="16"/>
              </w:rPr>
              <w:t>NIJZ</w:t>
            </w:r>
            <w:r w:rsidR="002C2099">
              <w:rPr>
                <w:color w:val="767070"/>
                <w:sz w:val="16"/>
              </w:rPr>
              <w:t xml:space="preserve"> </w:t>
            </w:r>
            <w:r>
              <w:rPr>
                <w:color w:val="767070"/>
                <w:sz w:val="16"/>
              </w:rPr>
              <w:t>-</w:t>
            </w:r>
            <w:r w:rsidR="002C2099">
              <w:rPr>
                <w:color w:val="767070"/>
                <w:sz w:val="16"/>
              </w:rPr>
              <w:t xml:space="preserve"> </w:t>
            </w:r>
            <w:r>
              <w:rPr>
                <w:color w:val="767070"/>
                <w:sz w:val="16"/>
              </w:rPr>
              <w:t>Center</w:t>
            </w:r>
            <w:r>
              <w:rPr>
                <w:color w:val="767070"/>
                <w:spacing w:val="-4"/>
                <w:sz w:val="16"/>
              </w:rPr>
              <w:t xml:space="preserve"> </w:t>
            </w:r>
            <w:r>
              <w:rPr>
                <w:color w:val="767070"/>
                <w:sz w:val="16"/>
              </w:rPr>
              <w:t>za</w:t>
            </w:r>
            <w:r>
              <w:rPr>
                <w:color w:val="767070"/>
                <w:spacing w:val="-6"/>
                <w:sz w:val="16"/>
              </w:rPr>
              <w:t xml:space="preserve"> </w:t>
            </w:r>
            <w:r>
              <w:rPr>
                <w:color w:val="767070"/>
                <w:sz w:val="16"/>
              </w:rPr>
              <w:t>zdravstveno</w:t>
            </w:r>
            <w:r>
              <w:rPr>
                <w:color w:val="767070"/>
                <w:spacing w:val="-6"/>
                <w:sz w:val="16"/>
              </w:rPr>
              <w:t xml:space="preserve"> </w:t>
            </w:r>
            <w:r>
              <w:rPr>
                <w:color w:val="767070"/>
                <w:spacing w:val="-2"/>
                <w:sz w:val="16"/>
              </w:rPr>
              <w:t>ekologijo</w:t>
            </w:r>
          </w:p>
        </w:tc>
      </w:tr>
      <w:tr w:rsidR="005045E4" w14:paraId="68814ECB" w14:textId="77777777">
        <w:trPr>
          <w:trHeight w:val="390"/>
        </w:trPr>
        <w:tc>
          <w:tcPr>
            <w:tcW w:w="9212" w:type="dxa"/>
            <w:gridSpan w:val="2"/>
          </w:tcPr>
          <w:p w14:paraId="41F3A524" w14:textId="77777777" w:rsidR="005045E4" w:rsidRDefault="00F83FDC" w:rsidP="00E20E49">
            <w:pPr>
              <w:pStyle w:val="TableParagraph"/>
              <w:spacing w:before="0" w:line="194" w:lineRule="exact"/>
              <w:ind w:left="7909"/>
              <w:rPr>
                <w:sz w:val="16"/>
              </w:rPr>
            </w:pPr>
            <w:r>
              <w:rPr>
                <w:color w:val="767070"/>
                <w:spacing w:val="-2"/>
                <w:sz w:val="16"/>
              </w:rPr>
              <w:t>Verzija:</w:t>
            </w:r>
            <w:r w:rsidR="002C2099">
              <w:rPr>
                <w:color w:val="767070"/>
                <w:spacing w:val="-2"/>
                <w:sz w:val="16"/>
              </w:rPr>
              <w:t xml:space="preserve"> </w:t>
            </w:r>
            <w:r>
              <w:rPr>
                <w:color w:val="767070"/>
                <w:spacing w:val="-2"/>
                <w:sz w:val="16"/>
              </w:rPr>
              <w:t xml:space="preserve"> 8.4.2025</w:t>
            </w:r>
          </w:p>
          <w:p w14:paraId="3B13250E" w14:textId="77777777" w:rsidR="005045E4" w:rsidRDefault="005045E4" w:rsidP="00E20E49">
            <w:pPr>
              <w:pStyle w:val="TableParagraph"/>
              <w:spacing w:before="0" w:line="177" w:lineRule="exact"/>
              <w:ind w:left="7386"/>
              <w:rPr>
                <w:sz w:val="16"/>
              </w:rPr>
            </w:pPr>
            <w:r>
              <w:rPr>
                <w:color w:val="767070"/>
                <w:sz w:val="16"/>
              </w:rPr>
              <w:t>Zamenja</w:t>
            </w:r>
            <w:r>
              <w:rPr>
                <w:color w:val="767070"/>
                <w:spacing w:val="-7"/>
                <w:sz w:val="16"/>
              </w:rPr>
              <w:t xml:space="preserve"> </w:t>
            </w:r>
            <w:r>
              <w:rPr>
                <w:color w:val="767070"/>
                <w:sz w:val="16"/>
              </w:rPr>
              <w:t>verzijo:</w:t>
            </w:r>
            <w:r>
              <w:rPr>
                <w:color w:val="767070"/>
                <w:spacing w:val="-7"/>
                <w:sz w:val="16"/>
              </w:rPr>
              <w:t xml:space="preserve"> </w:t>
            </w:r>
            <w:r w:rsidR="00F83FDC">
              <w:rPr>
                <w:color w:val="767070"/>
                <w:spacing w:val="-10"/>
                <w:sz w:val="16"/>
              </w:rPr>
              <w:t>22.9.2022</w:t>
            </w:r>
          </w:p>
        </w:tc>
      </w:tr>
    </w:tbl>
    <w:p w14:paraId="43B8B13D" w14:textId="77777777" w:rsidR="00674349" w:rsidRDefault="00674349">
      <w:pPr>
        <w:spacing w:line="177" w:lineRule="exact"/>
        <w:rPr>
          <w:sz w:val="16"/>
        </w:rPr>
        <w:sectPr w:rsidR="00674349">
          <w:pgSz w:w="11910" w:h="16840"/>
          <w:pgMar w:top="860" w:right="1260" w:bottom="620" w:left="1200" w:header="0" w:footer="246" w:gutter="0"/>
          <w:pgBorders w:offsetFrom="page">
            <w:top w:val="dotted" w:sz="4" w:space="24" w:color="767070"/>
            <w:left w:val="dotted" w:sz="4" w:space="24" w:color="767070"/>
            <w:bottom w:val="dotted" w:sz="4" w:space="24" w:color="767070"/>
            <w:right w:val="dotted" w:sz="4" w:space="24" w:color="767070"/>
          </w:pgBorders>
          <w:cols w:space="708"/>
        </w:sectPr>
      </w:pPr>
    </w:p>
    <w:p w14:paraId="1F7455CB" w14:textId="77777777" w:rsidR="00674349" w:rsidRDefault="00FF6E50">
      <w:pPr>
        <w:pStyle w:val="Telobesedila"/>
        <w:ind w:left="231"/>
        <w:rPr>
          <w:sz w:val="20"/>
        </w:rPr>
      </w:pPr>
      <w:r>
        <w:rPr>
          <w:noProof/>
          <w:sz w:val="20"/>
          <w:lang w:eastAsia="sl-SI"/>
        </w:rPr>
        <w:lastRenderedPageBreak/>
        <w:drawing>
          <wp:inline distT="0" distB="0" distL="0" distR="0" wp14:anchorId="305BEAF3" wp14:editId="515134BB">
            <wp:extent cx="1330627" cy="339756"/>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1330627" cy="339756"/>
                    </a:xfrm>
                    <a:prstGeom prst="rect">
                      <a:avLst/>
                    </a:prstGeom>
                  </pic:spPr>
                </pic:pic>
              </a:graphicData>
            </a:graphic>
          </wp:inline>
        </w:drawing>
      </w:r>
    </w:p>
    <w:p w14:paraId="4D0BFE0C" w14:textId="77777777" w:rsidR="00674349" w:rsidRDefault="00674349">
      <w:pPr>
        <w:pStyle w:val="Telobesedila"/>
        <w:spacing w:before="11"/>
        <w:rPr>
          <w:sz w:val="19"/>
        </w:rPr>
      </w:pPr>
    </w:p>
    <w:p w14:paraId="601E0021" w14:textId="77777777" w:rsidR="00674349" w:rsidRDefault="00674349">
      <w:pPr>
        <w:pStyle w:val="Telobesedila"/>
        <w:spacing w:before="1"/>
        <w:rPr>
          <w:sz w:val="20"/>
        </w:rPr>
      </w:pPr>
    </w:p>
    <w:p w14:paraId="79F7CFCC" w14:textId="77777777" w:rsidR="00674349" w:rsidRDefault="00FF6E50">
      <w:pPr>
        <w:pStyle w:val="Naslov1"/>
      </w:pPr>
      <w:r>
        <w:t>Preprečevanje</w:t>
      </w:r>
      <w:r>
        <w:rPr>
          <w:spacing w:val="-5"/>
        </w:rPr>
        <w:t xml:space="preserve"> </w:t>
      </w:r>
      <w:r>
        <w:t>okužb</w:t>
      </w:r>
      <w:r>
        <w:rPr>
          <w:spacing w:val="-7"/>
        </w:rPr>
        <w:t xml:space="preserve"> </w:t>
      </w:r>
      <w:r>
        <w:t>z</w:t>
      </w:r>
      <w:r>
        <w:rPr>
          <w:spacing w:val="-4"/>
        </w:rPr>
        <w:t xml:space="preserve"> </w:t>
      </w:r>
      <w:r>
        <w:rPr>
          <w:spacing w:val="-2"/>
        </w:rPr>
        <w:t>živili</w:t>
      </w:r>
    </w:p>
    <w:p w14:paraId="32EBAED6" w14:textId="77777777" w:rsidR="00674349" w:rsidRDefault="00FF6E50">
      <w:pPr>
        <w:pStyle w:val="Telobesedila"/>
        <w:ind w:left="218"/>
      </w:pPr>
      <w:r>
        <w:t>Okužbe</w:t>
      </w:r>
      <w:r>
        <w:rPr>
          <w:spacing w:val="-7"/>
        </w:rPr>
        <w:t xml:space="preserve"> </w:t>
      </w:r>
      <w:r>
        <w:t>pri</w:t>
      </w:r>
      <w:r>
        <w:rPr>
          <w:spacing w:val="-5"/>
        </w:rPr>
        <w:t xml:space="preserve"> </w:t>
      </w:r>
      <w:r>
        <w:t>človeku</w:t>
      </w:r>
      <w:r>
        <w:rPr>
          <w:spacing w:val="-6"/>
        </w:rPr>
        <w:t xml:space="preserve"> </w:t>
      </w:r>
      <w:r>
        <w:t>preprečujemo</w:t>
      </w:r>
      <w:r>
        <w:rPr>
          <w:spacing w:val="-4"/>
        </w:rPr>
        <w:t xml:space="preserve"> </w:t>
      </w:r>
      <w:r>
        <w:t>tako,</w:t>
      </w:r>
      <w:r>
        <w:rPr>
          <w:spacing w:val="-8"/>
        </w:rPr>
        <w:t xml:space="preserve"> </w:t>
      </w:r>
      <w:r>
        <w:t>da</w:t>
      </w:r>
      <w:r>
        <w:rPr>
          <w:spacing w:val="-5"/>
        </w:rPr>
        <w:t xml:space="preserve"> </w:t>
      </w:r>
      <w:r>
        <w:t>preprečujemo</w:t>
      </w:r>
      <w:r>
        <w:rPr>
          <w:spacing w:val="-6"/>
        </w:rPr>
        <w:t xml:space="preserve"> </w:t>
      </w:r>
      <w:r>
        <w:t>prenos</w:t>
      </w:r>
      <w:r>
        <w:rPr>
          <w:spacing w:val="-5"/>
        </w:rPr>
        <w:t xml:space="preserve"> </w:t>
      </w:r>
      <w:r w:rsidR="00914741">
        <w:rPr>
          <w:spacing w:val="-2"/>
        </w:rPr>
        <w:t>povzročitelja</w:t>
      </w:r>
      <w:r>
        <w:rPr>
          <w:spacing w:val="-2"/>
        </w:rPr>
        <w:t>.</w:t>
      </w:r>
    </w:p>
    <w:p w14:paraId="169F069C" w14:textId="77777777" w:rsidR="00674349" w:rsidRDefault="00674349">
      <w:pPr>
        <w:pStyle w:val="Telobesedila"/>
      </w:pPr>
    </w:p>
    <w:p w14:paraId="6DCD515B" w14:textId="77777777" w:rsidR="00674349" w:rsidRDefault="00674349">
      <w:pPr>
        <w:pStyle w:val="Telobesedila"/>
        <w:spacing w:before="1"/>
      </w:pPr>
    </w:p>
    <w:p w14:paraId="78B70338" w14:textId="77777777" w:rsidR="00674349" w:rsidRDefault="00FF6E50">
      <w:pPr>
        <w:pStyle w:val="Odstavekseznama"/>
        <w:numPr>
          <w:ilvl w:val="0"/>
          <w:numId w:val="2"/>
        </w:numPr>
        <w:tabs>
          <w:tab w:val="left" w:pos="577"/>
        </w:tabs>
        <w:ind w:right="154"/>
        <w:jc w:val="both"/>
      </w:pPr>
      <w:r>
        <w:t>Posebej moramo biti pozorni na higiensko rokovanje s surovim mesom. Pri ravnanju z mesom divjih živali uporabljamo rokavice.</w:t>
      </w:r>
    </w:p>
    <w:p w14:paraId="20038297" w14:textId="77777777" w:rsidR="00674349" w:rsidRDefault="00674349">
      <w:pPr>
        <w:pStyle w:val="Telobesedila"/>
        <w:spacing w:before="10"/>
        <w:rPr>
          <w:sz w:val="21"/>
        </w:rPr>
      </w:pPr>
    </w:p>
    <w:p w14:paraId="41B5AF73" w14:textId="77777777" w:rsidR="00674349" w:rsidRDefault="00FF6E50">
      <w:pPr>
        <w:pStyle w:val="Odstavekseznama"/>
        <w:numPr>
          <w:ilvl w:val="0"/>
          <w:numId w:val="2"/>
        </w:numPr>
        <w:tabs>
          <w:tab w:val="left" w:pos="579"/>
        </w:tabs>
        <w:spacing w:before="1"/>
        <w:ind w:left="578" w:hanging="361"/>
      </w:pPr>
      <w:r>
        <w:t>Meso</w:t>
      </w:r>
      <w:r>
        <w:rPr>
          <w:spacing w:val="-3"/>
        </w:rPr>
        <w:t xml:space="preserve"> </w:t>
      </w:r>
      <w:r>
        <w:t>pred</w:t>
      </w:r>
      <w:r>
        <w:rPr>
          <w:spacing w:val="-5"/>
        </w:rPr>
        <w:t xml:space="preserve"> </w:t>
      </w:r>
      <w:r>
        <w:t>zaužitjem</w:t>
      </w:r>
      <w:r>
        <w:rPr>
          <w:spacing w:val="-5"/>
        </w:rPr>
        <w:t xml:space="preserve"> </w:t>
      </w:r>
      <w:r>
        <w:t>pravilno</w:t>
      </w:r>
      <w:r>
        <w:rPr>
          <w:spacing w:val="-3"/>
        </w:rPr>
        <w:t xml:space="preserve"> </w:t>
      </w:r>
      <w:r>
        <w:t>in</w:t>
      </w:r>
      <w:r>
        <w:rPr>
          <w:spacing w:val="-4"/>
        </w:rPr>
        <w:t xml:space="preserve"> </w:t>
      </w:r>
      <w:r>
        <w:t>zadostno</w:t>
      </w:r>
      <w:r>
        <w:rPr>
          <w:spacing w:val="-6"/>
        </w:rPr>
        <w:t xml:space="preserve"> </w:t>
      </w:r>
      <w:r>
        <w:t>toplotno</w:t>
      </w:r>
      <w:r>
        <w:rPr>
          <w:spacing w:val="-4"/>
        </w:rPr>
        <w:t xml:space="preserve"> </w:t>
      </w:r>
      <w:r>
        <w:t>obdelamo.</w:t>
      </w:r>
      <w:r>
        <w:rPr>
          <w:spacing w:val="-2"/>
        </w:rPr>
        <w:t xml:space="preserve"> </w:t>
      </w:r>
      <w:r>
        <w:rPr>
          <w:spacing w:val="-10"/>
          <w:vertAlign w:val="superscript"/>
        </w:rPr>
        <w:t>1</w:t>
      </w:r>
    </w:p>
    <w:p w14:paraId="7218AB63" w14:textId="77777777" w:rsidR="00674349" w:rsidRDefault="00674349">
      <w:pPr>
        <w:pStyle w:val="Telobesedila"/>
      </w:pPr>
    </w:p>
    <w:p w14:paraId="3773E249" w14:textId="77777777" w:rsidR="00674349" w:rsidRDefault="00FF6E50">
      <w:pPr>
        <w:pStyle w:val="Odstavekseznama"/>
        <w:numPr>
          <w:ilvl w:val="0"/>
          <w:numId w:val="2"/>
        </w:numPr>
        <w:tabs>
          <w:tab w:val="left" w:pos="579"/>
        </w:tabs>
        <w:spacing w:before="1"/>
        <w:ind w:left="578" w:hanging="361"/>
      </w:pPr>
      <w:r>
        <w:t>Uživamo</w:t>
      </w:r>
      <w:r>
        <w:rPr>
          <w:spacing w:val="-5"/>
        </w:rPr>
        <w:t xml:space="preserve"> </w:t>
      </w:r>
      <w:r>
        <w:t>le</w:t>
      </w:r>
      <w:r>
        <w:rPr>
          <w:spacing w:val="-3"/>
        </w:rPr>
        <w:t xml:space="preserve"> </w:t>
      </w:r>
      <w:r>
        <w:t>pasterizirano</w:t>
      </w:r>
      <w:r>
        <w:rPr>
          <w:spacing w:val="-2"/>
        </w:rPr>
        <w:t xml:space="preserve"> </w:t>
      </w:r>
      <w:r>
        <w:t>ali</w:t>
      </w:r>
      <w:r>
        <w:rPr>
          <w:spacing w:val="-4"/>
        </w:rPr>
        <w:t xml:space="preserve"> </w:t>
      </w:r>
      <w:r>
        <w:t>prekuhano</w:t>
      </w:r>
      <w:r>
        <w:rPr>
          <w:spacing w:val="-4"/>
        </w:rPr>
        <w:t xml:space="preserve"> </w:t>
      </w:r>
      <w:r>
        <w:t>mleko</w:t>
      </w:r>
      <w:r>
        <w:rPr>
          <w:spacing w:val="-5"/>
        </w:rPr>
        <w:t xml:space="preserve"> </w:t>
      </w:r>
      <w:r>
        <w:t>ter</w:t>
      </w:r>
      <w:r>
        <w:rPr>
          <w:spacing w:val="-5"/>
        </w:rPr>
        <w:t xml:space="preserve"> </w:t>
      </w:r>
      <w:r>
        <w:t>pasterizirane</w:t>
      </w:r>
      <w:r>
        <w:rPr>
          <w:spacing w:val="-5"/>
        </w:rPr>
        <w:t xml:space="preserve"> </w:t>
      </w:r>
      <w:r>
        <w:t>mlečne</w:t>
      </w:r>
      <w:r>
        <w:rPr>
          <w:spacing w:val="-6"/>
        </w:rPr>
        <w:t xml:space="preserve"> </w:t>
      </w:r>
      <w:r>
        <w:rPr>
          <w:spacing w:val="-2"/>
        </w:rPr>
        <w:t>izdelke.</w:t>
      </w:r>
    </w:p>
    <w:p w14:paraId="73BCE4F5" w14:textId="77777777" w:rsidR="00674349" w:rsidRDefault="00674349">
      <w:pPr>
        <w:pStyle w:val="Telobesedila"/>
      </w:pPr>
    </w:p>
    <w:p w14:paraId="30A86E0F" w14:textId="77777777" w:rsidR="00674349" w:rsidRDefault="00FF6E50">
      <w:pPr>
        <w:pStyle w:val="Odstavekseznama"/>
        <w:numPr>
          <w:ilvl w:val="0"/>
          <w:numId w:val="2"/>
        </w:numPr>
        <w:tabs>
          <w:tab w:val="left" w:pos="579"/>
        </w:tabs>
        <w:ind w:left="578" w:right="156"/>
        <w:jc w:val="both"/>
      </w:pPr>
      <w:r>
        <w:t>Dosledno izvajamo osebno higieno, predvsem pravilno umivanje rok. Roke pravilno in temeljito umivamo še zlasti po uporabi stranišča, pred in med pripravo živil ter pred jedjo</w:t>
      </w:r>
      <w:r w:rsidR="00B85D8D">
        <w:t xml:space="preserve"> </w:t>
      </w:r>
      <w:r>
        <w:rPr>
          <w:vertAlign w:val="superscript"/>
        </w:rPr>
        <w:t>2</w:t>
      </w:r>
      <w:r>
        <w:t>.</w:t>
      </w:r>
    </w:p>
    <w:p w14:paraId="48931462" w14:textId="77777777" w:rsidR="00674349" w:rsidRDefault="00674349">
      <w:pPr>
        <w:pStyle w:val="Telobesedila"/>
        <w:spacing w:before="1"/>
      </w:pPr>
    </w:p>
    <w:p w14:paraId="4D81D2C3" w14:textId="77777777" w:rsidR="00674349" w:rsidRDefault="00FF6E50">
      <w:pPr>
        <w:pStyle w:val="Odstavekseznama"/>
        <w:numPr>
          <w:ilvl w:val="0"/>
          <w:numId w:val="2"/>
        </w:numPr>
        <w:tabs>
          <w:tab w:val="left" w:pos="577"/>
        </w:tabs>
        <w:ind w:right="152" w:hanging="358"/>
        <w:jc w:val="both"/>
      </w:pPr>
      <w:r>
        <w:t>Preprečujemo</w:t>
      </w:r>
      <w:r>
        <w:rPr>
          <w:spacing w:val="-1"/>
        </w:rPr>
        <w:t xml:space="preserve"> </w:t>
      </w:r>
      <w:r>
        <w:t>navzkrižno</w:t>
      </w:r>
      <w:r>
        <w:rPr>
          <w:spacing w:val="-1"/>
        </w:rPr>
        <w:t xml:space="preserve"> </w:t>
      </w:r>
      <w:r>
        <w:t>onesnaženje,</w:t>
      </w:r>
      <w:r>
        <w:rPr>
          <w:spacing w:val="-2"/>
        </w:rPr>
        <w:t xml:space="preserve"> </w:t>
      </w:r>
      <w:r>
        <w:t>zlasti</w:t>
      </w:r>
      <w:r>
        <w:rPr>
          <w:spacing w:val="-2"/>
        </w:rPr>
        <w:t xml:space="preserve"> </w:t>
      </w:r>
      <w:r>
        <w:t>onesnaženje</w:t>
      </w:r>
      <w:r>
        <w:rPr>
          <w:spacing w:val="-2"/>
        </w:rPr>
        <w:t xml:space="preserve"> </w:t>
      </w:r>
      <w:r>
        <w:t>že</w:t>
      </w:r>
      <w:r>
        <w:rPr>
          <w:spacing w:val="-1"/>
        </w:rPr>
        <w:t xml:space="preserve"> </w:t>
      </w:r>
      <w:r>
        <w:t>očiščenih</w:t>
      </w:r>
      <w:r>
        <w:rPr>
          <w:spacing w:val="-3"/>
        </w:rPr>
        <w:t xml:space="preserve"> </w:t>
      </w:r>
      <w:r>
        <w:t>in</w:t>
      </w:r>
      <w:r>
        <w:rPr>
          <w:spacing w:val="-2"/>
        </w:rPr>
        <w:t xml:space="preserve"> </w:t>
      </w:r>
      <w:r>
        <w:t>gotovih</w:t>
      </w:r>
      <w:r>
        <w:rPr>
          <w:spacing w:val="-3"/>
        </w:rPr>
        <w:t xml:space="preserve"> </w:t>
      </w:r>
      <w:r>
        <w:t>živil.</w:t>
      </w:r>
      <w:r>
        <w:rPr>
          <w:spacing w:val="-3"/>
        </w:rPr>
        <w:t xml:space="preserve"> </w:t>
      </w:r>
      <w:r>
        <w:t>Pazimo,</w:t>
      </w:r>
      <w:r>
        <w:rPr>
          <w:spacing w:val="-2"/>
        </w:rPr>
        <w:t xml:space="preserve"> </w:t>
      </w:r>
      <w:r>
        <w:t>da teh živil ne onesnažimo bodisi z umazanimi rokami, kuhinjskimi pripomočki, priborom, delovnimi površinami ali z onesnaženimi surovimi živili (mesom).</w:t>
      </w:r>
      <w:r>
        <w:rPr>
          <w:spacing w:val="-10"/>
        </w:rPr>
        <w:t xml:space="preserve"> </w:t>
      </w:r>
      <w:r>
        <w:rPr>
          <w:vertAlign w:val="superscript"/>
        </w:rPr>
        <w:t>3</w:t>
      </w:r>
    </w:p>
    <w:p w14:paraId="087F508B" w14:textId="77777777" w:rsidR="00674349" w:rsidRDefault="00674349">
      <w:pPr>
        <w:pStyle w:val="Telobesedila"/>
        <w:spacing w:before="10"/>
        <w:rPr>
          <w:sz w:val="21"/>
        </w:rPr>
      </w:pPr>
    </w:p>
    <w:p w14:paraId="1741A5D6" w14:textId="77777777" w:rsidR="00674349" w:rsidRDefault="00FF6E50">
      <w:pPr>
        <w:pStyle w:val="Odstavekseznama"/>
        <w:numPr>
          <w:ilvl w:val="0"/>
          <w:numId w:val="2"/>
        </w:numPr>
        <w:tabs>
          <w:tab w:val="left" w:pos="579"/>
        </w:tabs>
        <w:spacing w:before="1"/>
        <w:ind w:left="578" w:right="681"/>
      </w:pPr>
      <w:r>
        <w:t>Delovne</w:t>
      </w:r>
      <w:r>
        <w:rPr>
          <w:spacing w:val="-4"/>
        </w:rPr>
        <w:t xml:space="preserve"> </w:t>
      </w:r>
      <w:r>
        <w:t>površine,</w:t>
      </w:r>
      <w:r>
        <w:rPr>
          <w:spacing w:val="-4"/>
        </w:rPr>
        <w:t xml:space="preserve"> </w:t>
      </w:r>
      <w:r>
        <w:t>orodje</w:t>
      </w:r>
      <w:r>
        <w:rPr>
          <w:spacing w:val="-2"/>
        </w:rPr>
        <w:t xml:space="preserve"> </w:t>
      </w:r>
      <w:r>
        <w:t>in</w:t>
      </w:r>
      <w:r>
        <w:rPr>
          <w:spacing w:val="-3"/>
        </w:rPr>
        <w:t xml:space="preserve"> </w:t>
      </w:r>
      <w:r>
        <w:t>pribor</w:t>
      </w:r>
      <w:r>
        <w:rPr>
          <w:spacing w:val="-2"/>
        </w:rPr>
        <w:t xml:space="preserve"> </w:t>
      </w:r>
      <w:r>
        <w:t>uporabljajmo</w:t>
      </w:r>
      <w:r>
        <w:rPr>
          <w:spacing w:val="-2"/>
        </w:rPr>
        <w:t xml:space="preserve"> </w:t>
      </w:r>
      <w:r>
        <w:t>namensko</w:t>
      </w:r>
      <w:r>
        <w:rPr>
          <w:spacing w:val="-3"/>
        </w:rPr>
        <w:t xml:space="preserve"> </w:t>
      </w:r>
      <w:r>
        <w:t>in</w:t>
      </w:r>
      <w:r>
        <w:rPr>
          <w:spacing w:val="-2"/>
        </w:rPr>
        <w:t xml:space="preserve"> </w:t>
      </w:r>
      <w:r>
        <w:t>ločeno</w:t>
      </w:r>
      <w:r>
        <w:rPr>
          <w:spacing w:val="-4"/>
        </w:rPr>
        <w:t xml:space="preserve"> </w:t>
      </w:r>
      <w:r>
        <w:t>(npr.</w:t>
      </w:r>
      <w:r>
        <w:rPr>
          <w:spacing w:val="-3"/>
        </w:rPr>
        <w:t xml:space="preserve"> </w:t>
      </w:r>
      <w:r>
        <w:t>ločeno</w:t>
      </w:r>
      <w:r>
        <w:rPr>
          <w:spacing w:val="-2"/>
        </w:rPr>
        <w:t xml:space="preserve"> </w:t>
      </w:r>
      <w:r>
        <w:t>za</w:t>
      </w:r>
      <w:r>
        <w:rPr>
          <w:spacing w:val="-2"/>
        </w:rPr>
        <w:t xml:space="preserve"> </w:t>
      </w:r>
      <w:r>
        <w:t>surovo meso, za zelenjavo, za gotova živila).</w:t>
      </w:r>
    </w:p>
    <w:p w14:paraId="4C83C534" w14:textId="77777777" w:rsidR="00674349" w:rsidRDefault="00674349">
      <w:pPr>
        <w:pStyle w:val="Telobesedila"/>
      </w:pPr>
    </w:p>
    <w:p w14:paraId="76313A26" w14:textId="77777777" w:rsidR="00674349" w:rsidRDefault="00674349">
      <w:pPr>
        <w:pStyle w:val="Telobesedila"/>
        <w:spacing w:before="3"/>
      </w:pPr>
    </w:p>
    <w:p w14:paraId="577D7B1A" w14:textId="66648990" w:rsidR="00203D80" w:rsidRDefault="00FF6E50">
      <w:pPr>
        <w:ind w:left="492" w:right="1110" w:hanging="274"/>
        <w:rPr>
          <w:spacing w:val="-4"/>
          <w:sz w:val="20"/>
        </w:rPr>
      </w:pPr>
      <w:r>
        <w:rPr>
          <w:sz w:val="20"/>
          <w:vertAlign w:val="superscript"/>
        </w:rPr>
        <w:t>1</w:t>
      </w:r>
      <w:r>
        <w:rPr>
          <w:sz w:val="20"/>
        </w:rPr>
        <w:t>…</w:t>
      </w:r>
      <w:r w:rsidR="00203D80">
        <w:rPr>
          <w:sz w:val="20"/>
        </w:rPr>
        <w:tab/>
      </w:r>
      <w:hyperlink r:id="rId11" w:history="1">
        <w:r w:rsidRPr="00203D80">
          <w:rPr>
            <w:rStyle w:val="Hiperpovezava"/>
            <w:sz w:val="20"/>
          </w:rPr>
          <w:t>Brošura</w:t>
        </w:r>
        <w:r w:rsidRPr="00203D80">
          <w:rPr>
            <w:rStyle w:val="Hiperpovezava"/>
            <w:spacing w:val="-4"/>
            <w:sz w:val="20"/>
          </w:rPr>
          <w:t xml:space="preserve"> </w:t>
        </w:r>
        <w:r w:rsidRPr="00203D80">
          <w:rPr>
            <w:rStyle w:val="Hiperpovezava"/>
            <w:sz w:val="20"/>
          </w:rPr>
          <w:t>Higienska</w:t>
        </w:r>
        <w:r w:rsidRPr="00203D80">
          <w:rPr>
            <w:rStyle w:val="Hiperpovezava"/>
            <w:spacing w:val="-4"/>
            <w:sz w:val="20"/>
          </w:rPr>
          <w:t xml:space="preserve"> </w:t>
        </w:r>
        <w:r w:rsidRPr="00203D80">
          <w:rPr>
            <w:rStyle w:val="Hiperpovezava"/>
            <w:sz w:val="20"/>
          </w:rPr>
          <w:t>priporočila</w:t>
        </w:r>
        <w:r w:rsidRPr="00203D80">
          <w:rPr>
            <w:rStyle w:val="Hiperpovezava"/>
            <w:spacing w:val="-4"/>
            <w:sz w:val="20"/>
          </w:rPr>
          <w:t xml:space="preserve"> </w:t>
        </w:r>
        <w:r w:rsidRPr="00203D80">
          <w:rPr>
            <w:rStyle w:val="Hiperpovezava"/>
            <w:sz w:val="20"/>
          </w:rPr>
          <w:t>za</w:t>
        </w:r>
        <w:r w:rsidRPr="00203D80">
          <w:rPr>
            <w:rStyle w:val="Hiperpovezava"/>
            <w:spacing w:val="-4"/>
            <w:sz w:val="20"/>
          </w:rPr>
          <w:t xml:space="preserve"> </w:t>
        </w:r>
        <w:r w:rsidRPr="00203D80">
          <w:rPr>
            <w:rStyle w:val="Hiperpovezava"/>
            <w:sz w:val="20"/>
          </w:rPr>
          <w:t>varnost</w:t>
        </w:r>
        <w:r w:rsidRPr="00203D80">
          <w:rPr>
            <w:rStyle w:val="Hiperpovezava"/>
            <w:spacing w:val="-4"/>
            <w:sz w:val="20"/>
          </w:rPr>
          <w:t xml:space="preserve"> </w:t>
        </w:r>
        <w:r w:rsidRPr="00203D80">
          <w:rPr>
            <w:rStyle w:val="Hiperpovezava"/>
            <w:sz w:val="20"/>
          </w:rPr>
          <w:t>živil</w:t>
        </w:r>
        <w:r w:rsidRPr="00203D80">
          <w:rPr>
            <w:rStyle w:val="Hiperpovezava"/>
            <w:spacing w:val="-4"/>
            <w:sz w:val="20"/>
          </w:rPr>
          <w:t xml:space="preserve"> </w:t>
        </w:r>
        <w:r w:rsidRPr="00203D80">
          <w:rPr>
            <w:rStyle w:val="Hiperpovezava"/>
            <w:sz w:val="20"/>
          </w:rPr>
          <w:t>za</w:t>
        </w:r>
        <w:r w:rsidRPr="00203D80">
          <w:rPr>
            <w:rStyle w:val="Hiperpovezava"/>
            <w:spacing w:val="-4"/>
            <w:sz w:val="20"/>
          </w:rPr>
          <w:t xml:space="preserve"> </w:t>
        </w:r>
        <w:r w:rsidRPr="00203D80">
          <w:rPr>
            <w:rStyle w:val="Hiperpovezava"/>
            <w:sz w:val="20"/>
          </w:rPr>
          <w:t>potrošnike</w:t>
        </w:r>
      </w:hyperlink>
      <w:r>
        <w:rPr>
          <w:spacing w:val="-4"/>
          <w:sz w:val="20"/>
        </w:rPr>
        <w:t xml:space="preserve"> </w:t>
      </w:r>
    </w:p>
    <w:p w14:paraId="5990B0F9" w14:textId="3B05BE5B" w:rsidR="00674349" w:rsidRDefault="00203D80" w:rsidP="00203D80">
      <w:pPr>
        <w:ind w:left="492" w:right="1110"/>
        <w:rPr>
          <w:sz w:val="20"/>
        </w:rPr>
      </w:pPr>
      <w:hyperlink r:id="rId12" w:history="1">
        <w:r w:rsidR="00FF6E50" w:rsidRPr="00203D80">
          <w:rPr>
            <w:rStyle w:val="Hiperpovezava"/>
            <w:sz w:val="20"/>
          </w:rPr>
          <w:t>Toplotna</w:t>
        </w:r>
        <w:r w:rsidR="00FF6E50" w:rsidRPr="00203D80">
          <w:rPr>
            <w:rStyle w:val="Hiperpovezava"/>
            <w:spacing w:val="-4"/>
            <w:sz w:val="20"/>
          </w:rPr>
          <w:t xml:space="preserve"> </w:t>
        </w:r>
        <w:r w:rsidR="00FF6E50" w:rsidRPr="00203D80">
          <w:rPr>
            <w:rStyle w:val="Hiperpovezava"/>
            <w:sz w:val="20"/>
          </w:rPr>
          <w:t>obdelava</w:t>
        </w:r>
        <w:r w:rsidR="00FF6E50" w:rsidRPr="00203D80">
          <w:rPr>
            <w:rStyle w:val="Hiperpovezava"/>
            <w:spacing w:val="-4"/>
            <w:sz w:val="20"/>
          </w:rPr>
          <w:t xml:space="preserve"> </w:t>
        </w:r>
        <w:r w:rsidR="00FF6E50" w:rsidRPr="00203D80">
          <w:rPr>
            <w:rStyle w:val="Hiperpovezava"/>
            <w:sz w:val="20"/>
          </w:rPr>
          <w:t>živil</w:t>
        </w:r>
      </w:hyperlink>
      <w:r w:rsidR="00FF6E50">
        <w:rPr>
          <w:sz w:val="20"/>
        </w:rPr>
        <w:t xml:space="preserve"> </w:t>
      </w:r>
    </w:p>
    <w:p w14:paraId="1EE23353" w14:textId="5A20E725" w:rsidR="00674349" w:rsidRDefault="00FF6E50">
      <w:pPr>
        <w:spacing w:before="16" w:line="247" w:lineRule="auto"/>
        <w:ind w:left="492" w:right="2405" w:hanging="274"/>
        <w:rPr>
          <w:sz w:val="20"/>
        </w:rPr>
      </w:pPr>
      <w:r>
        <w:rPr>
          <w:sz w:val="20"/>
          <w:vertAlign w:val="superscript"/>
        </w:rPr>
        <w:t>2</w:t>
      </w:r>
      <w:r>
        <w:rPr>
          <w:sz w:val="20"/>
        </w:rPr>
        <w:t>…</w:t>
      </w:r>
      <w:r>
        <w:rPr>
          <w:spacing w:val="-5"/>
          <w:sz w:val="20"/>
        </w:rPr>
        <w:t xml:space="preserve"> </w:t>
      </w:r>
      <w:r w:rsidR="00203D80">
        <w:rPr>
          <w:spacing w:val="-5"/>
          <w:sz w:val="20"/>
        </w:rPr>
        <w:tab/>
      </w:r>
      <w:hyperlink r:id="rId13" w:history="1">
        <w:r w:rsidR="00203D80" w:rsidRPr="00203D80">
          <w:rPr>
            <w:rStyle w:val="Hiperpovezava"/>
            <w:spacing w:val="-5"/>
            <w:sz w:val="20"/>
          </w:rPr>
          <w:t xml:space="preserve">Pomen umivanja rok v domači kuhinji | </w:t>
        </w:r>
        <w:proofErr w:type="spellStart"/>
        <w:r w:rsidR="00203D80" w:rsidRPr="00203D80">
          <w:rPr>
            <w:rStyle w:val="Hiperpovezava"/>
            <w:spacing w:val="-5"/>
            <w:sz w:val="20"/>
          </w:rPr>
          <w:t>Nijz</w:t>
        </w:r>
        <w:proofErr w:type="spellEnd"/>
      </w:hyperlink>
    </w:p>
    <w:p w14:paraId="211727DC" w14:textId="3B506C9B" w:rsidR="00674349" w:rsidRDefault="00FF6E50" w:rsidP="00203D80">
      <w:pPr>
        <w:ind w:left="492" w:right="3603" w:hanging="274"/>
        <w:rPr>
          <w:sz w:val="20"/>
        </w:rPr>
      </w:pPr>
      <w:r>
        <w:rPr>
          <w:sz w:val="20"/>
          <w:vertAlign w:val="superscript"/>
        </w:rPr>
        <w:t>3</w:t>
      </w:r>
      <w:r>
        <w:rPr>
          <w:sz w:val="20"/>
        </w:rPr>
        <w:t>…</w:t>
      </w:r>
      <w:r w:rsidR="00203D80" w:rsidRPr="00203D80">
        <w:t xml:space="preserve"> </w:t>
      </w:r>
      <w:r w:rsidR="00203D80">
        <w:tab/>
      </w:r>
      <w:hyperlink r:id="rId14" w:history="1">
        <w:r w:rsidR="00203D80" w:rsidRPr="00203D80">
          <w:rPr>
            <w:rStyle w:val="Hiperpovezava"/>
            <w:sz w:val="20"/>
          </w:rPr>
          <w:t xml:space="preserve">Navzkrižno onesnaženje živil z mikroorganizmi | </w:t>
        </w:r>
        <w:proofErr w:type="spellStart"/>
        <w:r w:rsidR="00203D80" w:rsidRPr="00203D80">
          <w:rPr>
            <w:rStyle w:val="Hiperpovezava"/>
            <w:sz w:val="20"/>
          </w:rPr>
          <w:t>Nijz</w:t>
        </w:r>
      </w:hyperlink>
      <w:proofErr w:type="spellEnd"/>
    </w:p>
    <w:p w14:paraId="2BBF6118" w14:textId="77777777" w:rsidR="00203D80" w:rsidRDefault="00203D80" w:rsidP="00203D80">
      <w:pPr>
        <w:ind w:left="492" w:right="3603" w:hanging="274"/>
        <w:rPr>
          <w:sz w:val="20"/>
        </w:rPr>
      </w:pPr>
    </w:p>
    <w:p w14:paraId="61CB6AEF" w14:textId="77777777" w:rsidR="00203D80" w:rsidRDefault="00203D80" w:rsidP="00203D80">
      <w:pPr>
        <w:ind w:left="492" w:right="3603" w:hanging="274"/>
        <w:rPr>
          <w:sz w:val="20"/>
        </w:rPr>
      </w:pPr>
    </w:p>
    <w:p w14:paraId="42167B46" w14:textId="77777777" w:rsidR="00203D80" w:rsidRDefault="00203D80" w:rsidP="00203D80">
      <w:pPr>
        <w:ind w:left="492" w:right="3603" w:hanging="274"/>
        <w:rPr>
          <w:sz w:val="20"/>
        </w:rPr>
      </w:pPr>
    </w:p>
    <w:p w14:paraId="2A505DFB" w14:textId="77777777" w:rsidR="00203D80" w:rsidRDefault="00203D80" w:rsidP="00203D80">
      <w:pPr>
        <w:ind w:left="492" w:right="3603" w:hanging="274"/>
        <w:rPr>
          <w:sz w:val="20"/>
        </w:rPr>
      </w:pPr>
    </w:p>
    <w:p w14:paraId="6ADA7755" w14:textId="77777777" w:rsidR="00203D80" w:rsidRDefault="00203D80" w:rsidP="00203D80">
      <w:pPr>
        <w:ind w:left="492" w:right="3603" w:hanging="274"/>
        <w:rPr>
          <w:sz w:val="20"/>
        </w:rPr>
      </w:pPr>
    </w:p>
    <w:p w14:paraId="1060E10A" w14:textId="77777777" w:rsidR="00674349" w:rsidRDefault="00674349">
      <w:pPr>
        <w:pStyle w:val="Telobesedila"/>
        <w:rPr>
          <w:sz w:val="20"/>
        </w:rPr>
      </w:pPr>
    </w:p>
    <w:p w14:paraId="6FA6065C" w14:textId="77777777" w:rsidR="00674349" w:rsidRDefault="00674349">
      <w:pPr>
        <w:pStyle w:val="Telobesedila"/>
        <w:rPr>
          <w:sz w:val="20"/>
        </w:rPr>
      </w:pPr>
    </w:p>
    <w:p w14:paraId="4F4EED6F" w14:textId="77777777" w:rsidR="00674349" w:rsidRDefault="00674349">
      <w:pPr>
        <w:pStyle w:val="Telobesedila"/>
        <w:rPr>
          <w:sz w:val="20"/>
        </w:rPr>
      </w:pPr>
    </w:p>
    <w:p w14:paraId="21F79876" w14:textId="77777777" w:rsidR="00674349" w:rsidRDefault="00674349">
      <w:pPr>
        <w:pStyle w:val="Telobesedila"/>
        <w:rPr>
          <w:sz w:val="20"/>
        </w:rPr>
      </w:pPr>
    </w:p>
    <w:p w14:paraId="32A0B83E" w14:textId="77777777" w:rsidR="005045E4" w:rsidRDefault="005045E4">
      <w:pPr>
        <w:pStyle w:val="Telobesedila"/>
        <w:rPr>
          <w:sz w:val="20"/>
        </w:rPr>
      </w:pPr>
    </w:p>
    <w:p w14:paraId="5AC8E00A" w14:textId="77777777" w:rsidR="005045E4" w:rsidRDefault="005045E4">
      <w:pPr>
        <w:pStyle w:val="Telobesedila"/>
        <w:rPr>
          <w:sz w:val="20"/>
        </w:rPr>
      </w:pPr>
    </w:p>
    <w:p w14:paraId="6747BE57" w14:textId="77777777" w:rsidR="005045E4" w:rsidRDefault="005045E4">
      <w:pPr>
        <w:pStyle w:val="Telobesedila"/>
        <w:rPr>
          <w:sz w:val="20"/>
        </w:rPr>
      </w:pPr>
    </w:p>
    <w:p w14:paraId="465E0039" w14:textId="77777777" w:rsidR="005045E4" w:rsidRDefault="005045E4">
      <w:pPr>
        <w:pStyle w:val="Telobesedila"/>
        <w:rPr>
          <w:sz w:val="20"/>
        </w:rPr>
      </w:pPr>
    </w:p>
    <w:p w14:paraId="1F3B64C6" w14:textId="77777777" w:rsidR="005045E4" w:rsidRDefault="005045E4">
      <w:pPr>
        <w:pStyle w:val="Telobesedila"/>
        <w:rPr>
          <w:sz w:val="20"/>
        </w:rPr>
      </w:pPr>
    </w:p>
    <w:p w14:paraId="4495C025" w14:textId="77777777" w:rsidR="005045E4" w:rsidRDefault="005045E4">
      <w:pPr>
        <w:pStyle w:val="Telobesedila"/>
        <w:rPr>
          <w:sz w:val="20"/>
        </w:rPr>
      </w:pPr>
    </w:p>
    <w:p w14:paraId="3FF91878" w14:textId="77777777" w:rsidR="005045E4" w:rsidRDefault="005045E4">
      <w:pPr>
        <w:pStyle w:val="Telobesedila"/>
        <w:rPr>
          <w:sz w:val="20"/>
        </w:rPr>
      </w:pPr>
    </w:p>
    <w:p w14:paraId="522C82F1" w14:textId="77777777" w:rsidR="005045E4" w:rsidRDefault="005045E4">
      <w:pPr>
        <w:pStyle w:val="Telobesedila"/>
        <w:rPr>
          <w:sz w:val="20"/>
        </w:rPr>
      </w:pPr>
    </w:p>
    <w:p w14:paraId="10A83F1B" w14:textId="77777777" w:rsidR="005045E4" w:rsidRDefault="005045E4">
      <w:pPr>
        <w:pStyle w:val="Telobesedila"/>
        <w:rPr>
          <w:sz w:val="20"/>
        </w:rPr>
      </w:pPr>
    </w:p>
    <w:p w14:paraId="2189A356" w14:textId="77777777" w:rsidR="005045E4" w:rsidRDefault="005045E4">
      <w:pPr>
        <w:pStyle w:val="Telobesedila"/>
        <w:rPr>
          <w:sz w:val="20"/>
        </w:rPr>
      </w:pPr>
    </w:p>
    <w:p w14:paraId="384BDA62" w14:textId="77777777" w:rsidR="005045E4" w:rsidRDefault="005045E4">
      <w:pPr>
        <w:pStyle w:val="Telobesedila"/>
        <w:rPr>
          <w:sz w:val="20"/>
        </w:rPr>
      </w:pPr>
    </w:p>
    <w:p w14:paraId="5105A7A9" w14:textId="77777777" w:rsidR="005045E4" w:rsidRDefault="005045E4">
      <w:pPr>
        <w:pStyle w:val="Telobesedila"/>
        <w:rPr>
          <w:sz w:val="20"/>
        </w:rPr>
      </w:pPr>
    </w:p>
    <w:p w14:paraId="60FDD1DD" w14:textId="77777777" w:rsidR="00674349" w:rsidRDefault="00674349">
      <w:pPr>
        <w:pStyle w:val="Telobesedila"/>
        <w:rPr>
          <w:sz w:val="20"/>
        </w:rPr>
      </w:pPr>
    </w:p>
    <w:p w14:paraId="0468F277" w14:textId="77777777" w:rsidR="00E228D4" w:rsidRDefault="00E228D4">
      <w:pPr>
        <w:pStyle w:val="Telobesedila"/>
        <w:rPr>
          <w:sz w:val="20"/>
        </w:rPr>
      </w:pPr>
    </w:p>
    <w:p w14:paraId="492A7747" w14:textId="77777777" w:rsidR="00E228D4" w:rsidRDefault="00E228D4">
      <w:pPr>
        <w:pStyle w:val="Telobesedila"/>
        <w:rPr>
          <w:sz w:val="20"/>
        </w:rPr>
      </w:pPr>
    </w:p>
    <w:p w14:paraId="7D2EB389" w14:textId="77777777" w:rsidR="00674349" w:rsidRDefault="00674349">
      <w:pPr>
        <w:pStyle w:val="Telobesedila"/>
        <w:spacing w:before="8"/>
        <w:rPr>
          <w:sz w:val="15"/>
        </w:rPr>
      </w:pPr>
    </w:p>
    <w:tbl>
      <w:tblPr>
        <w:tblStyle w:val="TableNormal1"/>
        <w:tblW w:w="0" w:type="auto"/>
        <w:tblInd w:w="11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243"/>
        <w:gridCol w:w="7969"/>
      </w:tblGrid>
      <w:tr w:rsidR="00674349" w14:paraId="2D9BD8B8" w14:textId="77777777">
        <w:trPr>
          <w:trHeight w:val="218"/>
        </w:trPr>
        <w:tc>
          <w:tcPr>
            <w:tcW w:w="1243" w:type="dxa"/>
          </w:tcPr>
          <w:p w14:paraId="03AA7952" w14:textId="77777777" w:rsidR="00674349" w:rsidRDefault="00FF6E50">
            <w:pPr>
              <w:pStyle w:val="TableParagraph"/>
              <w:ind w:left="107"/>
              <w:rPr>
                <w:sz w:val="16"/>
              </w:rPr>
            </w:pPr>
            <w:proofErr w:type="spellStart"/>
            <w:r>
              <w:rPr>
                <w:color w:val="767070"/>
                <w:spacing w:val="-2"/>
                <w:sz w:val="16"/>
              </w:rPr>
              <w:t>Dokument</w:t>
            </w:r>
            <w:proofErr w:type="spellEnd"/>
            <w:r>
              <w:rPr>
                <w:color w:val="767070"/>
                <w:spacing w:val="-2"/>
                <w:sz w:val="16"/>
              </w:rPr>
              <w:t>:</w:t>
            </w:r>
          </w:p>
        </w:tc>
        <w:tc>
          <w:tcPr>
            <w:tcW w:w="7969" w:type="dxa"/>
          </w:tcPr>
          <w:p w14:paraId="3DFCFDA8" w14:textId="77777777" w:rsidR="00674349" w:rsidRDefault="00FF6E50">
            <w:pPr>
              <w:pStyle w:val="TableParagraph"/>
              <w:rPr>
                <w:sz w:val="16"/>
              </w:rPr>
            </w:pPr>
            <w:r>
              <w:rPr>
                <w:i/>
                <w:color w:val="767070"/>
                <w:sz w:val="16"/>
              </w:rPr>
              <w:t>COXIELLA</w:t>
            </w:r>
            <w:r>
              <w:rPr>
                <w:i/>
                <w:color w:val="767070"/>
                <w:spacing w:val="-5"/>
                <w:sz w:val="16"/>
              </w:rPr>
              <w:t xml:space="preserve"> </w:t>
            </w:r>
            <w:r>
              <w:rPr>
                <w:i/>
                <w:color w:val="767070"/>
                <w:sz w:val="16"/>
              </w:rPr>
              <w:t>BURNETII</w:t>
            </w:r>
            <w:r>
              <w:rPr>
                <w:i/>
                <w:color w:val="767070"/>
                <w:spacing w:val="30"/>
                <w:sz w:val="16"/>
              </w:rPr>
              <w:t xml:space="preserve"> </w:t>
            </w:r>
            <w:r>
              <w:rPr>
                <w:color w:val="767070"/>
                <w:sz w:val="16"/>
              </w:rPr>
              <w:t>V</w:t>
            </w:r>
            <w:r>
              <w:rPr>
                <w:color w:val="767070"/>
                <w:spacing w:val="-2"/>
                <w:sz w:val="16"/>
              </w:rPr>
              <w:t xml:space="preserve"> ŽIVILIH</w:t>
            </w:r>
          </w:p>
        </w:tc>
      </w:tr>
      <w:tr w:rsidR="005045E4" w14:paraId="3B4F544D" w14:textId="77777777">
        <w:trPr>
          <w:trHeight w:val="217"/>
        </w:trPr>
        <w:tc>
          <w:tcPr>
            <w:tcW w:w="1243" w:type="dxa"/>
          </w:tcPr>
          <w:p w14:paraId="4ED5D7A5" w14:textId="77777777" w:rsidR="005045E4" w:rsidRDefault="005045E4" w:rsidP="00E20E49">
            <w:pPr>
              <w:pStyle w:val="TableParagraph"/>
              <w:ind w:left="107"/>
              <w:rPr>
                <w:sz w:val="16"/>
              </w:rPr>
            </w:pPr>
            <w:r>
              <w:rPr>
                <w:color w:val="767070"/>
                <w:spacing w:val="-2"/>
                <w:sz w:val="16"/>
              </w:rPr>
              <w:t>Pripravil:</w:t>
            </w:r>
          </w:p>
        </w:tc>
        <w:tc>
          <w:tcPr>
            <w:tcW w:w="7969" w:type="dxa"/>
          </w:tcPr>
          <w:p w14:paraId="7CBEB5BF" w14:textId="77777777" w:rsidR="005045E4" w:rsidRDefault="005045E4" w:rsidP="00E20E49">
            <w:pPr>
              <w:pStyle w:val="TableParagraph"/>
              <w:rPr>
                <w:sz w:val="16"/>
              </w:rPr>
            </w:pPr>
            <w:r>
              <w:rPr>
                <w:color w:val="767070"/>
                <w:sz w:val="16"/>
              </w:rPr>
              <w:t>NIJZ</w:t>
            </w:r>
            <w:r w:rsidR="00775E0F">
              <w:rPr>
                <w:color w:val="767070"/>
                <w:sz w:val="16"/>
              </w:rPr>
              <w:t xml:space="preserve"> </w:t>
            </w:r>
            <w:r>
              <w:rPr>
                <w:color w:val="767070"/>
                <w:sz w:val="16"/>
              </w:rPr>
              <w:t>-</w:t>
            </w:r>
            <w:r w:rsidR="00775E0F">
              <w:rPr>
                <w:color w:val="767070"/>
                <w:sz w:val="16"/>
              </w:rPr>
              <w:t xml:space="preserve"> </w:t>
            </w:r>
            <w:r>
              <w:rPr>
                <w:color w:val="767070"/>
                <w:sz w:val="16"/>
              </w:rPr>
              <w:t>Center</w:t>
            </w:r>
            <w:r>
              <w:rPr>
                <w:color w:val="767070"/>
                <w:spacing w:val="-4"/>
                <w:sz w:val="16"/>
              </w:rPr>
              <w:t xml:space="preserve"> </w:t>
            </w:r>
            <w:r>
              <w:rPr>
                <w:color w:val="767070"/>
                <w:sz w:val="16"/>
              </w:rPr>
              <w:t>za</w:t>
            </w:r>
            <w:r>
              <w:rPr>
                <w:color w:val="767070"/>
                <w:spacing w:val="-6"/>
                <w:sz w:val="16"/>
              </w:rPr>
              <w:t xml:space="preserve"> </w:t>
            </w:r>
            <w:r>
              <w:rPr>
                <w:color w:val="767070"/>
                <w:sz w:val="16"/>
              </w:rPr>
              <w:t>zdravstveno</w:t>
            </w:r>
            <w:r>
              <w:rPr>
                <w:color w:val="767070"/>
                <w:spacing w:val="-6"/>
                <w:sz w:val="16"/>
              </w:rPr>
              <w:t xml:space="preserve"> </w:t>
            </w:r>
            <w:r>
              <w:rPr>
                <w:color w:val="767070"/>
                <w:spacing w:val="-2"/>
                <w:sz w:val="16"/>
              </w:rPr>
              <w:t>ekologijo</w:t>
            </w:r>
          </w:p>
        </w:tc>
      </w:tr>
      <w:tr w:rsidR="005045E4" w14:paraId="04081F57" w14:textId="77777777">
        <w:trPr>
          <w:trHeight w:val="390"/>
        </w:trPr>
        <w:tc>
          <w:tcPr>
            <w:tcW w:w="9212" w:type="dxa"/>
            <w:gridSpan w:val="2"/>
          </w:tcPr>
          <w:p w14:paraId="6D61E7CF" w14:textId="77777777" w:rsidR="005045E4" w:rsidRDefault="00775E0F" w:rsidP="00E20E49">
            <w:pPr>
              <w:pStyle w:val="TableParagraph"/>
              <w:spacing w:before="0" w:line="194" w:lineRule="exact"/>
              <w:ind w:left="7909"/>
              <w:rPr>
                <w:sz w:val="16"/>
              </w:rPr>
            </w:pPr>
            <w:r>
              <w:rPr>
                <w:color w:val="767070"/>
                <w:spacing w:val="-2"/>
                <w:sz w:val="16"/>
              </w:rPr>
              <w:t>Verzija:  8.4.2025</w:t>
            </w:r>
          </w:p>
          <w:p w14:paraId="6006E83C" w14:textId="77777777" w:rsidR="005045E4" w:rsidRDefault="005045E4" w:rsidP="00E20E49">
            <w:pPr>
              <w:pStyle w:val="TableParagraph"/>
              <w:spacing w:before="0" w:line="177" w:lineRule="exact"/>
              <w:ind w:left="7386"/>
              <w:rPr>
                <w:sz w:val="16"/>
              </w:rPr>
            </w:pPr>
            <w:r>
              <w:rPr>
                <w:color w:val="767070"/>
                <w:sz w:val="16"/>
              </w:rPr>
              <w:t>Zamenja</w:t>
            </w:r>
            <w:r>
              <w:rPr>
                <w:color w:val="767070"/>
                <w:spacing w:val="-7"/>
                <w:sz w:val="16"/>
              </w:rPr>
              <w:t xml:space="preserve"> </w:t>
            </w:r>
            <w:r>
              <w:rPr>
                <w:color w:val="767070"/>
                <w:sz w:val="16"/>
              </w:rPr>
              <w:t>verzijo:</w:t>
            </w:r>
            <w:r>
              <w:rPr>
                <w:color w:val="767070"/>
                <w:spacing w:val="-7"/>
                <w:sz w:val="16"/>
              </w:rPr>
              <w:t xml:space="preserve"> </w:t>
            </w:r>
            <w:r w:rsidR="00775E0F">
              <w:rPr>
                <w:color w:val="767070"/>
                <w:spacing w:val="-10"/>
                <w:sz w:val="16"/>
              </w:rPr>
              <w:t>22.9.2022</w:t>
            </w:r>
          </w:p>
        </w:tc>
      </w:tr>
    </w:tbl>
    <w:p w14:paraId="46A70267" w14:textId="77777777" w:rsidR="00FF6E50" w:rsidRDefault="00FF6E50"/>
    <w:sectPr w:rsidR="00FF6E50">
      <w:pgSz w:w="11910" w:h="16840"/>
      <w:pgMar w:top="860" w:right="1260" w:bottom="440" w:left="1200" w:header="0" w:footer="246" w:gutter="0"/>
      <w:pgBorders w:offsetFrom="page">
        <w:top w:val="dotted" w:sz="4" w:space="24" w:color="767070"/>
        <w:left w:val="dotted" w:sz="4" w:space="24" w:color="767070"/>
        <w:bottom w:val="dotted" w:sz="4" w:space="24" w:color="767070"/>
        <w:right w:val="dotted" w:sz="4" w:space="24" w:color="76707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9E4EE" w14:textId="77777777" w:rsidR="005C1092" w:rsidRDefault="005C1092">
      <w:r>
        <w:separator/>
      </w:r>
    </w:p>
  </w:endnote>
  <w:endnote w:type="continuationSeparator" w:id="0">
    <w:p w14:paraId="3BDC3893" w14:textId="77777777" w:rsidR="005C1092" w:rsidRDefault="005C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77AE" w14:textId="77777777" w:rsidR="00674349" w:rsidRDefault="00F73E24">
    <w:pPr>
      <w:pStyle w:val="Telobesedila"/>
      <w:spacing w:line="14" w:lineRule="auto"/>
      <w:rPr>
        <w:sz w:val="2"/>
      </w:rPr>
    </w:pPr>
    <w:r>
      <w:rPr>
        <w:noProof/>
        <w:lang w:eastAsia="sl-SI"/>
      </w:rPr>
      <mc:AlternateContent>
        <mc:Choice Requires="wps">
          <w:drawing>
            <wp:anchor distT="0" distB="0" distL="114300" distR="114300" simplePos="0" relativeHeight="251657728" behindDoc="1" locked="0" layoutInCell="1" allowOverlap="1" wp14:anchorId="7089F525" wp14:editId="778E8034">
              <wp:simplePos x="0" y="0"/>
              <wp:positionH relativeFrom="page">
                <wp:posOffset>3575685</wp:posOffset>
              </wp:positionH>
              <wp:positionV relativeFrom="page">
                <wp:posOffset>10253980</wp:posOffset>
              </wp:positionV>
              <wp:extent cx="410210" cy="1276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93D28" w14:textId="77777777" w:rsidR="00674349" w:rsidRDefault="00FF6E50">
                          <w:pPr>
                            <w:spacing w:line="184" w:lineRule="exact"/>
                            <w:ind w:left="20"/>
                            <w:rPr>
                              <w:sz w:val="16"/>
                            </w:rPr>
                          </w:pPr>
                          <w:r>
                            <w:rPr>
                              <w:color w:val="767070"/>
                              <w:sz w:val="16"/>
                            </w:rPr>
                            <w:t>Stran</w:t>
                          </w:r>
                          <w:r>
                            <w:rPr>
                              <w:color w:val="767070"/>
                              <w:spacing w:val="-4"/>
                              <w:sz w:val="16"/>
                            </w:rPr>
                            <w:t xml:space="preserve"> </w:t>
                          </w:r>
                          <w:r>
                            <w:rPr>
                              <w:color w:val="767070"/>
                              <w:spacing w:val="-5"/>
                              <w:sz w:val="16"/>
                            </w:rPr>
                            <w:fldChar w:fldCharType="begin"/>
                          </w:r>
                          <w:r>
                            <w:rPr>
                              <w:color w:val="767070"/>
                              <w:spacing w:val="-5"/>
                              <w:sz w:val="16"/>
                            </w:rPr>
                            <w:instrText xml:space="preserve"> PAGE </w:instrText>
                          </w:r>
                          <w:r>
                            <w:rPr>
                              <w:color w:val="767070"/>
                              <w:spacing w:val="-5"/>
                              <w:sz w:val="16"/>
                            </w:rPr>
                            <w:fldChar w:fldCharType="separate"/>
                          </w:r>
                          <w:r w:rsidR="00AD3A1F">
                            <w:rPr>
                              <w:noProof/>
                              <w:color w:val="767070"/>
                              <w:spacing w:val="-5"/>
                              <w:sz w:val="16"/>
                            </w:rPr>
                            <w:t>3</w:t>
                          </w:r>
                          <w:r>
                            <w:rPr>
                              <w:color w:val="767070"/>
                              <w:spacing w:val="-5"/>
                              <w:sz w:val="16"/>
                            </w:rPr>
                            <w:fldChar w:fldCharType="end"/>
                          </w:r>
                          <w:r>
                            <w:rPr>
                              <w:color w:val="767070"/>
                              <w:spacing w:val="-5"/>
                              <w:sz w:val="16"/>
                            </w:rPr>
                            <w:t>/</w:t>
                          </w:r>
                          <w:r>
                            <w:rPr>
                              <w:color w:val="767070"/>
                              <w:spacing w:val="-5"/>
                              <w:sz w:val="16"/>
                            </w:rPr>
                            <w:fldChar w:fldCharType="begin"/>
                          </w:r>
                          <w:r>
                            <w:rPr>
                              <w:color w:val="767070"/>
                              <w:spacing w:val="-5"/>
                              <w:sz w:val="16"/>
                            </w:rPr>
                            <w:instrText xml:space="preserve"> NUMPAGES </w:instrText>
                          </w:r>
                          <w:r>
                            <w:rPr>
                              <w:color w:val="767070"/>
                              <w:spacing w:val="-5"/>
                              <w:sz w:val="16"/>
                            </w:rPr>
                            <w:fldChar w:fldCharType="separate"/>
                          </w:r>
                          <w:r w:rsidR="00AD3A1F">
                            <w:rPr>
                              <w:noProof/>
                              <w:color w:val="767070"/>
                              <w:spacing w:val="-5"/>
                              <w:sz w:val="16"/>
                            </w:rPr>
                            <w:t>3</w:t>
                          </w:r>
                          <w:r>
                            <w:rPr>
                              <w:color w:val="767070"/>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9F525" id="_x0000_t202" coordsize="21600,21600" o:spt="202" path="m,l,21600r21600,l21600,xe">
              <v:stroke joinstyle="miter"/>
              <v:path gradientshapeok="t" o:connecttype="rect"/>
            </v:shapetype>
            <v:shape id="docshape1" o:spid="_x0000_s1026" type="#_x0000_t202" style="position:absolute;margin-left:281.55pt;margin-top:807.4pt;width:32.3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" filled="f" stroked="f">
              <v:textbox inset="0,0,0,0">
                <w:txbxContent>
                  <w:p w14:paraId="30D93D28" w14:textId="77777777" w:rsidR="00674349" w:rsidRDefault="00FF6E50">
                    <w:pPr>
                      <w:spacing w:line="184" w:lineRule="exact"/>
                      <w:ind w:left="20"/>
                      <w:rPr>
                        <w:sz w:val="16"/>
                      </w:rPr>
                    </w:pPr>
                    <w:r>
                      <w:rPr>
                        <w:color w:val="767070"/>
                        <w:sz w:val="16"/>
                      </w:rPr>
                      <w:t>Stran</w:t>
                    </w:r>
                    <w:r>
                      <w:rPr>
                        <w:color w:val="767070"/>
                        <w:spacing w:val="-4"/>
                        <w:sz w:val="16"/>
                      </w:rPr>
                      <w:t xml:space="preserve"> </w:t>
                    </w:r>
                    <w:r>
                      <w:rPr>
                        <w:color w:val="767070"/>
                        <w:spacing w:val="-5"/>
                        <w:sz w:val="16"/>
                      </w:rPr>
                      <w:fldChar w:fldCharType="begin"/>
                    </w:r>
                    <w:r>
                      <w:rPr>
                        <w:color w:val="767070"/>
                        <w:spacing w:val="-5"/>
                        <w:sz w:val="16"/>
                      </w:rPr>
                      <w:instrText xml:space="preserve"> PAGE </w:instrText>
                    </w:r>
                    <w:r>
                      <w:rPr>
                        <w:color w:val="767070"/>
                        <w:spacing w:val="-5"/>
                        <w:sz w:val="16"/>
                      </w:rPr>
                      <w:fldChar w:fldCharType="separate"/>
                    </w:r>
                    <w:r w:rsidR="00AD3A1F">
                      <w:rPr>
                        <w:noProof/>
                        <w:color w:val="767070"/>
                        <w:spacing w:val="-5"/>
                        <w:sz w:val="16"/>
                      </w:rPr>
                      <w:t>3</w:t>
                    </w:r>
                    <w:r>
                      <w:rPr>
                        <w:color w:val="767070"/>
                        <w:spacing w:val="-5"/>
                        <w:sz w:val="16"/>
                      </w:rPr>
                      <w:fldChar w:fldCharType="end"/>
                    </w:r>
                    <w:r>
                      <w:rPr>
                        <w:color w:val="767070"/>
                        <w:spacing w:val="-5"/>
                        <w:sz w:val="16"/>
                      </w:rPr>
                      <w:t>/</w:t>
                    </w:r>
                    <w:r>
                      <w:rPr>
                        <w:color w:val="767070"/>
                        <w:spacing w:val="-5"/>
                        <w:sz w:val="16"/>
                      </w:rPr>
                      <w:fldChar w:fldCharType="begin"/>
                    </w:r>
                    <w:r>
                      <w:rPr>
                        <w:color w:val="767070"/>
                        <w:spacing w:val="-5"/>
                        <w:sz w:val="16"/>
                      </w:rPr>
                      <w:instrText xml:space="preserve"> NUMPAGES </w:instrText>
                    </w:r>
                    <w:r>
                      <w:rPr>
                        <w:color w:val="767070"/>
                        <w:spacing w:val="-5"/>
                        <w:sz w:val="16"/>
                      </w:rPr>
                      <w:fldChar w:fldCharType="separate"/>
                    </w:r>
                    <w:r w:rsidR="00AD3A1F">
                      <w:rPr>
                        <w:noProof/>
                        <w:color w:val="767070"/>
                        <w:spacing w:val="-5"/>
                        <w:sz w:val="16"/>
                      </w:rPr>
                      <w:t>3</w:t>
                    </w:r>
                    <w:r>
                      <w:rPr>
                        <w:color w:val="767070"/>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B2B1B" w14:textId="77777777" w:rsidR="005C1092" w:rsidRDefault="005C1092">
      <w:r>
        <w:separator/>
      </w:r>
    </w:p>
  </w:footnote>
  <w:footnote w:type="continuationSeparator" w:id="0">
    <w:p w14:paraId="4740A608" w14:textId="77777777" w:rsidR="005C1092" w:rsidRDefault="005C1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C34F6"/>
    <w:multiLevelType w:val="hybridMultilevel"/>
    <w:tmpl w:val="0C963EEA"/>
    <w:lvl w:ilvl="0" w:tplc="F82443B4">
      <w:numFmt w:val="bullet"/>
      <w:lvlText w:val=""/>
      <w:lvlJc w:val="left"/>
      <w:pPr>
        <w:ind w:left="576" w:hanging="360"/>
      </w:pPr>
      <w:rPr>
        <w:rFonts w:ascii="Wingdings" w:eastAsia="Wingdings" w:hAnsi="Wingdings" w:cs="Wingdings" w:hint="default"/>
        <w:b w:val="0"/>
        <w:bCs w:val="0"/>
        <w:i w:val="0"/>
        <w:iCs w:val="0"/>
        <w:w w:val="100"/>
        <w:sz w:val="22"/>
        <w:szCs w:val="22"/>
        <w:lang w:val="sl-SI" w:eastAsia="en-US" w:bidi="ar-SA"/>
      </w:rPr>
    </w:lvl>
    <w:lvl w:ilvl="1" w:tplc="D94CF038">
      <w:numFmt w:val="bullet"/>
      <w:lvlText w:val="•"/>
      <w:lvlJc w:val="left"/>
      <w:pPr>
        <w:ind w:left="1466" w:hanging="360"/>
      </w:pPr>
      <w:rPr>
        <w:rFonts w:hint="default"/>
        <w:lang w:val="sl-SI" w:eastAsia="en-US" w:bidi="ar-SA"/>
      </w:rPr>
    </w:lvl>
    <w:lvl w:ilvl="2" w:tplc="5A4A595E">
      <w:numFmt w:val="bullet"/>
      <w:lvlText w:val="•"/>
      <w:lvlJc w:val="left"/>
      <w:pPr>
        <w:ind w:left="2353" w:hanging="360"/>
      </w:pPr>
      <w:rPr>
        <w:rFonts w:hint="default"/>
        <w:lang w:val="sl-SI" w:eastAsia="en-US" w:bidi="ar-SA"/>
      </w:rPr>
    </w:lvl>
    <w:lvl w:ilvl="3" w:tplc="F21CD8D4">
      <w:numFmt w:val="bullet"/>
      <w:lvlText w:val="•"/>
      <w:lvlJc w:val="left"/>
      <w:pPr>
        <w:ind w:left="3239" w:hanging="360"/>
      </w:pPr>
      <w:rPr>
        <w:rFonts w:hint="default"/>
        <w:lang w:val="sl-SI" w:eastAsia="en-US" w:bidi="ar-SA"/>
      </w:rPr>
    </w:lvl>
    <w:lvl w:ilvl="4" w:tplc="CC0EE1B6">
      <w:numFmt w:val="bullet"/>
      <w:lvlText w:val="•"/>
      <w:lvlJc w:val="left"/>
      <w:pPr>
        <w:ind w:left="4126" w:hanging="360"/>
      </w:pPr>
      <w:rPr>
        <w:rFonts w:hint="default"/>
        <w:lang w:val="sl-SI" w:eastAsia="en-US" w:bidi="ar-SA"/>
      </w:rPr>
    </w:lvl>
    <w:lvl w:ilvl="5" w:tplc="A9B281E4">
      <w:numFmt w:val="bullet"/>
      <w:lvlText w:val="•"/>
      <w:lvlJc w:val="left"/>
      <w:pPr>
        <w:ind w:left="5013" w:hanging="360"/>
      </w:pPr>
      <w:rPr>
        <w:rFonts w:hint="default"/>
        <w:lang w:val="sl-SI" w:eastAsia="en-US" w:bidi="ar-SA"/>
      </w:rPr>
    </w:lvl>
    <w:lvl w:ilvl="6" w:tplc="6642657C">
      <w:numFmt w:val="bullet"/>
      <w:lvlText w:val="•"/>
      <w:lvlJc w:val="left"/>
      <w:pPr>
        <w:ind w:left="5899" w:hanging="360"/>
      </w:pPr>
      <w:rPr>
        <w:rFonts w:hint="default"/>
        <w:lang w:val="sl-SI" w:eastAsia="en-US" w:bidi="ar-SA"/>
      </w:rPr>
    </w:lvl>
    <w:lvl w:ilvl="7" w:tplc="B71C405A">
      <w:numFmt w:val="bullet"/>
      <w:lvlText w:val="•"/>
      <w:lvlJc w:val="left"/>
      <w:pPr>
        <w:ind w:left="6786" w:hanging="360"/>
      </w:pPr>
      <w:rPr>
        <w:rFonts w:hint="default"/>
        <w:lang w:val="sl-SI" w:eastAsia="en-US" w:bidi="ar-SA"/>
      </w:rPr>
    </w:lvl>
    <w:lvl w:ilvl="8" w:tplc="0A606706">
      <w:numFmt w:val="bullet"/>
      <w:lvlText w:val="•"/>
      <w:lvlJc w:val="left"/>
      <w:pPr>
        <w:ind w:left="7673" w:hanging="360"/>
      </w:pPr>
      <w:rPr>
        <w:rFonts w:hint="default"/>
        <w:lang w:val="sl-SI" w:eastAsia="en-US" w:bidi="ar-SA"/>
      </w:rPr>
    </w:lvl>
  </w:abstractNum>
  <w:abstractNum w:abstractNumId="1" w15:restartNumberingAfterBreak="0">
    <w:nsid w:val="59096AB0"/>
    <w:multiLevelType w:val="hybridMultilevel"/>
    <w:tmpl w:val="4A10C6B8"/>
    <w:lvl w:ilvl="0" w:tplc="2DA0C41E">
      <w:start w:val="1"/>
      <w:numFmt w:val="decimal"/>
      <w:lvlText w:val="%1."/>
      <w:lvlJc w:val="left"/>
      <w:pPr>
        <w:ind w:left="436" w:hanging="219"/>
        <w:jc w:val="left"/>
      </w:pPr>
      <w:rPr>
        <w:rFonts w:ascii="Calibri" w:eastAsia="Calibri" w:hAnsi="Calibri" w:cs="Calibri" w:hint="default"/>
        <w:b w:val="0"/>
        <w:bCs w:val="0"/>
        <w:i w:val="0"/>
        <w:iCs w:val="0"/>
        <w:w w:val="100"/>
        <w:sz w:val="22"/>
        <w:szCs w:val="22"/>
        <w:lang w:val="sl-SI" w:eastAsia="en-US" w:bidi="ar-SA"/>
      </w:rPr>
    </w:lvl>
    <w:lvl w:ilvl="1" w:tplc="4488A1E4">
      <w:numFmt w:val="bullet"/>
      <w:lvlText w:val="•"/>
      <w:lvlJc w:val="left"/>
      <w:pPr>
        <w:ind w:left="1340" w:hanging="219"/>
      </w:pPr>
      <w:rPr>
        <w:rFonts w:hint="default"/>
        <w:lang w:val="sl-SI" w:eastAsia="en-US" w:bidi="ar-SA"/>
      </w:rPr>
    </w:lvl>
    <w:lvl w:ilvl="2" w:tplc="36CCBF14">
      <w:numFmt w:val="bullet"/>
      <w:lvlText w:val="•"/>
      <w:lvlJc w:val="left"/>
      <w:pPr>
        <w:ind w:left="2241" w:hanging="219"/>
      </w:pPr>
      <w:rPr>
        <w:rFonts w:hint="default"/>
        <w:lang w:val="sl-SI" w:eastAsia="en-US" w:bidi="ar-SA"/>
      </w:rPr>
    </w:lvl>
    <w:lvl w:ilvl="3" w:tplc="0512E756">
      <w:numFmt w:val="bullet"/>
      <w:lvlText w:val="•"/>
      <w:lvlJc w:val="left"/>
      <w:pPr>
        <w:ind w:left="3141" w:hanging="219"/>
      </w:pPr>
      <w:rPr>
        <w:rFonts w:hint="default"/>
        <w:lang w:val="sl-SI" w:eastAsia="en-US" w:bidi="ar-SA"/>
      </w:rPr>
    </w:lvl>
    <w:lvl w:ilvl="4" w:tplc="91308586">
      <w:numFmt w:val="bullet"/>
      <w:lvlText w:val="•"/>
      <w:lvlJc w:val="left"/>
      <w:pPr>
        <w:ind w:left="4042" w:hanging="219"/>
      </w:pPr>
      <w:rPr>
        <w:rFonts w:hint="default"/>
        <w:lang w:val="sl-SI" w:eastAsia="en-US" w:bidi="ar-SA"/>
      </w:rPr>
    </w:lvl>
    <w:lvl w:ilvl="5" w:tplc="08865EB0">
      <w:numFmt w:val="bullet"/>
      <w:lvlText w:val="•"/>
      <w:lvlJc w:val="left"/>
      <w:pPr>
        <w:ind w:left="4943" w:hanging="219"/>
      </w:pPr>
      <w:rPr>
        <w:rFonts w:hint="default"/>
        <w:lang w:val="sl-SI" w:eastAsia="en-US" w:bidi="ar-SA"/>
      </w:rPr>
    </w:lvl>
    <w:lvl w:ilvl="6" w:tplc="FEE081BE">
      <w:numFmt w:val="bullet"/>
      <w:lvlText w:val="•"/>
      <w:lvlJc w:val="left"/>
      <w:pPr>
        <w:ind w:left="5843" w:hanging="219"/>
      </w:pPr>
      <w:rPr>
        <w:rFonts w:hint="default"/>
        <w:lang w:val="sl-SI" w:eastAsia="en-US" w:bidi="ar-SA"/>
      </w:rPr>
    </w:lvl>
    <w:lvl w:ilvl="7" w:tplc="EAAA22F2">
      <w:numFmt w:val="bullet"/>
      <w:lvlText w:val="•"/>
      <w:lvlJc w:val="left"/>
      <w:pPr>
        <w:ind w:left="6744" w:hanging="219"/>
      </w:pPr>
      <w:rPr>
        <w:rFonts w:hint="default"/>
        <w:lang w:val="sl-SI" w:eastAsia="en-US" w:bidi="ar-SA"/>
      </w:rPr>
    </w:lvl>
    <w:lvl w:ilvl="8" w:tplc="FE2C748A">
      <w:numFmt w:val="bullet"/>
      <w:lvlText w:val="•"/>
      <w:lvlJc w:val="left"/>
      <w:pPr>
        <w:ind w:left="7645" w:hanging="219"/>
      </w:pPr>
      <w:rPr>
        <w:rFonts w:hint="default"/>
        <w:lang w:val="sl-SI" w:eastAsia="en-US" w:bidi="ar-SA"/>
      </w:rPr>
    </w:lvl>
  </w:abstractNum>
  <w:num w:numId="1" w16cid:durableId="816610162">
    <w:abstractNumId w:val="1"/>
  </w:num>
  <w:num w:numId="2" w16cid:durableId="190154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349"/>
    <w:rsid w:val="00070951"/>
    <w:rsid w:val="00073459"/>
    <w:rsid w:val="000850C4"/>
    <w:rsid w:val="001A00BF"/>
    <w:rsid w:val="001F45B4"/>
    <w:rsid w:val="00203D80"/>
    <w:rsid w:val="002C2099"/>
    <w:rsid w:val="002C5B53"/>
    <w:rsid w:val="003C0BA0"/>
    <w:rsid w:val="004D648B"/>
    <w:rsid w:val="005045E4"/>
    <w:rsid w:val="00532561"/>
    <w:rsid w:val="00533FB6"/>
    <w:rsid w:val="005A0DB4"/>
    <w:rsid w:val="005C1092"/>
    <w:rsid w:val="00607581"/>
    <w:rsid w:val="00674349"/>
    <w:rsid w:val="00775E0F"/>
    <w:rsid w:val="007A29CB"/>
    <w:rsid w:val="00914741"/>
    <w:rsid w:val="00AD3A1F"/>
    <w:rsid w:val="00B85D8D"/>
    <w:rsid w:val="00BC4307"/>
    <w:rsid w:val="00C116E4"/>
    <w:rsid w:val="00CB7230"/>
    <w:rsid w:val="00DB7564"/>
    <w:rsid w:val="00E228D4"/>
    <w:rsid w:val="00EF74DF"/>
    <w:rsid w:val="00F73E24"/>
    <w:rsid w:val="00F83FDC"/>
    <w:rsid w:val="00FF6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11AEF"/>
  <w15:docId w15:val="{833E0376-FC78-42C1-9893-E9D89DFD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Pr>
      <w:rFonts w:ascii="Calibri" w:eastAsia="Calibri" w:hAnsi="Calibri" w:cs="Calibri"/>
      <w:lang w:val="sl-SI"/>
    </w:rPr>
  </w:style>
  <w:style w:type="paragraph" w:styleId="Naslov1">
    <w:name w:val="heading 1"/>
    <w:basedOn w:val="Navaden"/>
    <w:uiPriority w:val="1"/>
    <w:qFormat/>
    <w:pPr>
      <w:ind w:left="218"/>
      <w:outlineLvl w:val="0"/>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ind w:left="578" w:hanging="361"/>
    </w:pPr>
  </w:style>
  <w:style w:type="paragraph" w:customStyle="1" w:styleId="TableParagraph">
    <w:name w:val="Table Paragraph"/>
    <w:basedOn w:val="Navaden"/>
    <w:uiPriority w:val="1"/>
    <w:qFormat/>
    <w:pPr>
      <w:spacing w:before="10" w:line="187" w:lineRule="exact"/>
      <w:ind w:left="105"/>
    </w:pPr>
  </w:style>
  <w:style w:type="paragraph" w:styleId="Besedilooblaka">
    <w:name w:val="Balloon Text"/>
    <w:basedOn w:val="Navaden"/>
    <w:link w:val="BesedilooblakaZnak"/>
    <w:uiPriority w:val="99"/>
    <w:semiHidden/>
    <w:unhideWhenUsed/>
    <w:rsid w:val="005045E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045E4"/>
    <w:rPr>
      <w:rFonts w:ascii="Tahoma" w:eastAsia="Calibri" w:hAnsi="Tahoma" w:cs="Tahoma"/>
      <w:sz w:val="16"/>
      <w:szCs w:val="16"/>
      <w:lang w:val="sl-SI"/>
    </w:rPr>
  </w:style>
  <w:style w:type="character" w:styleId="Hiperpovezava">
    <w:name w:val="Hyperlink"/>
    <w:basedOn w:val="Privzetapisavaodstavka"/>
    <w:uiPriority w:val="99"/>
    <w:unhideWhenUsed/>
    <w:rsid w:val="00203D80"/>
    <w:rPr>
      <w:color w:val="0000FF" w:themeColor="hyperlink"/>
      <w:u w:val="single"/>
    </w:rPr>
  </w:style>
  <w:style w:type="character" w:styleId="Nerazreenaomemba">
    <w:name w:val="Unresolved Mention"/>
    <w:basedOn w:val="Privzetapisavaodstavka"/>
    <w:uiPriority w:val="99"/>
    <w:semiHidden/>
    <w:unhideWhenUsed/>
    <w:rsid w:val="00203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ijz.si/moje-okolje/varnost-zivil/pomen-umivanja-rok-v-domaci-kuhinj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ijz.si/moje-okolje/varnost-zivil/toplotna-obdelava-ziv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ijz.si/publikacije/higienska-priporocila-za-varnost-zivil-za-potrosnik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Coxiella_burnetii" TargetMode="External"/><Relationship Id="rId14" Type="http://schemas.openxmlformats.org/officeDocument/2006/relationships/hyperlink" Target="https://nijz.si/moje-okolje/varnost-zivil/navzkrizno-onesnazenje-zivil-z-mikroorganiz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945</Words>
  <Characters>5387</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LLampic</dc:creator>
  <cp:lastModifiedBy>Barbara Petkovšek</cp:lastModifiedBy>
  <cp:revision>2</cp:revision>
  <dcterms:created xsi:type="dcterms:W3CDTF">2025-04-09T07:54:00Z</dcterms:created>
  <dcterms:modified xsi:type="dcterms:W3CDTF">2025-04-09T07:54:00Z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Microsoft® Word 2010</vt:lpwstr>
  </property>
  <property fmtid="{D5CDD505-2E9C-101B-9397-08002B2CF9AE}" pid="4" name="LastSaved">
    <vt:filetime>2022-08-31T00:00:00Z</vt:filetime>
  </property>
  <property fmtid="{D5CDD505-2E9C-101B-9397-08002B2CF9AE}" pid="5" name="Producer">
    <vt:lpwstr>Microsoft® Word 2010</vt:lpwstr>
  </property>
</Properties>
</file>