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86" w:rsidRPr="00015975" w:rsidRDefault="006D7FE8" w:rsidP="006D7FE8">
      <w:pPr>
        <w:jc w:val="center"/>
        <w:rPr>
          <w:b/>
        </w:rPr>
      </w:pPr>
      <w:r w:rsidRPr="00015975">
        <w:rPr>
          <w:b/>
        </w:rPr>
        <w:t xml:space="preserve">POVZETEK </w:t>
      </w:r>
      <w:r w:rsidR="00476903" w:rsidRPr="00015975">
        <w:rPr>
          <w:b/>
        </w:rPr>
        <w:t xml:space="preserve">POGLAVITNIH </w:t>
      </w:r>
      <w:r w:rsidRPr="00015975">
        <w:rPr>
          <w:b/>
        </w:rPr>
        <w:t xml:space="preserve">SPREMEMB </w:t>
      </w:r>
      <w:r w:rsidR="00476903" w:rsidRPr="00015975">
        <w:rPr>
          <w:b/>
        </w:rPr>
        <w:t xml:space="preserve">ŠIFRANTA VZS </w:t>
      </w:r>
      <w:r w:rsidR="00A30186" w:rsidRPr="00015975">
        <w:rPr>
          <w:b/>
        </w:rPr>
        <w:t>V VERZIJI</w:t>
      </w:r>
      <w:r w:rsidRPr="00015975">
        <w:rPr>
          <w:b/>
        </w:rPr>
        <w:t xml:space="preserve"> </w:t>
      </w:r>
      <w:r w:rsidR="00B35402">
        <w:rPr>
          <w:b/>
        </w:rPr>
        <w:t>16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2574</w:t>
      </w:r>
      <w:r>
        <w:tab/>
      </w:r>
      <w:r w:rsidRPr="005C1950">
        <w:rPr>
          <w:b/>
        </w:rPr>
        <w:t>Ukinitev</w:t>
      </w:r>
      <w:r>
        <w:t xml:space="preserve"> starostne omejitve </w:t>
      </w:r>
      <w:r w:rsidRPr="005C1950">
        <w:rPr>
          <w:b/>
        </w:rPr>
        <w:t>od vključno 20. leta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1110, 1354, 1355, 1386, 1419, 1421, 1454, 1466, 1469, 1531-1533, 1535, 1536, 1590, 1646-1648, 1650, 1972-1977, 2001, 2002, 2065, 2079, 2080, 2088, 2091, 2096, 2102, 2204, 2264, 2265, 2318, 2319, 2323, 2342, 2343, 2385, 2472, 2501, 2504, 2506, 2511, 2513, 2558, 2564, 2587, 2591, 2595, 2596, 2659, 2670-2672, 2674, 2714, 2725, 2732, 2735, 2751, 2752, 2755-2757, 2764, 2780, 2782, 2798, 1008P, 1008K, 1018V, 1039V, 1053V, 1055V, 1066P, 1066K, 2022K, 2550K, 2552K, 2555K, 2731K, 2733K, 2787K, 2787P, 3205K</w:t>
      </w:r>
      <w:r>
        <w:tab/>
      </w:r>
      <w:r w:rsidRPr="005C1950">
        <w:rPr>
          <w:b/>
        </w:rPr>
        <w:t>Sprememba</w:t>
      </w:r>
      <w:r>
        <w:t xml:space="preserve"> vrednosti </w:t>
      </w:r>
      <w:r w:rsidRPr="005C1950">
        <w:rPr>
          <w:b/>
        </w:rPr>
        <w:t>Predmet spremljanja čakalnih vrst</w:t>
      </w:r>
      <w:r>
        <w:t xml:space="preserve"> iz "</w:t>
      </w:r>
      <w:r w:rsidRPr="005C1950">
        <w:rPr>
          <w:b/>
        </w:rPr>
        <w:t>DA</w:t>
      </w:r>
      <w:r>
        <w:t>" v "</w:t>
      </w:r>
      <w:r w:rsidRPr="005C1950">
        <w:rPr>
          <w:b/>
        </w:rPr>
        <w:t>NE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2798, 3206-3209</w:t>
      </w:r>
      <w:r>
        <w:tab/>
      </w:r>
      <w:r w:rsidRPr="005C1950">
        <w:rPr>
          <w:b/>
        </w:rPr>
        <w:t>Sprememba</w:t>
      </w:r>
      <w:r>
        <w:t xml:space="preserve"> vrste </w:t>
      </w:r>
      <w:proofErr w:type="spellStart"/>
      <w:r w:rsidRPr="005C1950">
        <w:rPr>
          <w:b/>
        </w:rPr>
        <w:t>napotne</w:t>
      </w:r>
      <w:proofErr w:type="spellEnd"/>
      <w:r w:rsidRPr="005C1950">
        <w:rPr>
          <w:b/>
        </w:rPr>
        <w:t xml:space="preserve"> listine</w:t>
      </w:r>
      <w:r>
        <w:t xml:space="preserve"> iz </w:t>
      </w:r>
      <w:r w:rsidR="00AB0C72">
        <w:t>»</w:t>
      </w:r>
      <w:r w:rsidRPr="00AA1DE8">
        <w:rPr>
          <w:b/>
        </w:rPr>
        <w:t>1</w:t>
      </w:r>
      <w:r w:rsidR="00AB0C72" w:rsidRPr="00AB0C72">
        <w:t>«</w:t>
      </w:r>
      <w:r w:rsidRPr="00AB0C72">
        <w:t xml:space="preserve"> </w:t>
      </w:r>
      <w:r>
        <w:t xml:space="preserve">v </w:t>
      </w:r>
      <w:r w:rsidR="00AB0C72">
        <w:t>»</w:t>
      </w:r>
      <w:r w:rsidRPr="00AA1DE8">
        <w:rPr>
          <w:b/>
        </w:rPr>
        <w:t>9</w:t>
      </w:r>
      <w:r w:rsidR="00AB0C72" w:rsidRPr="00AB0C72">
        <w:t>«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1018V, 1039V, 1053V, 1055V</w:t>
      </w:r>
      <w:r>
        <w:tab/>
      </w:r>
      <w:r w:rsidRPr="00AA1DE8">
        <w:rPr>
          <w:b/>
        </w:rPr>
        <w:t>Sprememba</w:t>
      </w:r>
      <w:r>
        <w:t xml:space="preserve"> </w:t>
      </w:r>
      <w:r w:rsidRPr="00AA1DE8">
        <w:rPr>
          <w:b/>
        </w:rPr>
        <w:t xml:space="preserve">Dovoljeno </w:t>
      </w:r>
      <w:proofErr w:type="spellStart"/>
      <w:r w:rsidRPr="00AA1DE8">
        <w:rPr>
          <w:b/>
        </w:rPr>
        <w:t>eNaročanje</w:t>
      </w:r>
      <w:proofErr w:type="spellEnd"/>
      <w:r>
        <w:t xml:space="preserve"> iz </w:t>
      </w:r>
      <w:r w:rsidR="00AB0C72">
        <w:t>»</w:t>
      </w:r>
      <w:r w:rsidRPr="00AA1DE8">
        <w:rPr>
          <w:b/>
        </w:rPr>
        <w:t>DZ</w:t>
      </w:r>
      <w:r w:rsidR="00AB0C72" w:rsidRPr="00AB0C72">
        <w:t>«</w:t>
      </w:r>
      <w:r>
        <w:t xml:space="preserve"> v </w:t>
      </w:r>
      <w:r w:rsidR="00AB0C72">
        <w:t>»</w:t>
      </w:r>
      <w:r w:rsidRPr="00AA1DE8">
        <w:rPr>
          <w:b/>
        </w:rPr>
        <w:t>NE</w:t>
      </w:r>
      <w:r w:rsidR="00AB0C72" w:rsidRPr="00AB0C72">
        <w:t>«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1533</w:t>
      </w:r>
      <w:r>
        <w:tab/>
      </w:r>
      <w:r w:rsidRPr="00AA1DE8">
        <w:rPr>
          <w:b/>
        </w:rPr>
        <w:t>Sprememba</w:t>
      </w:r>
      <w:r>
        <w:t xml:space="preserve"> vrste </w:t>
      </w:r>
      <w:proofErr w:type="spellStart"/>
      <w:r w:rsidRPr="00AA1DE8">
        <w:rPr>
          <w:b/>
        </w:rPr>
        <w:t>napotne</w:t>
      </w:r>
      <w:proofErr w:type="spellEnd"/>
      <w:r w:rsidRPr="00AA1DE8">
        <w:rPr>
          <w:b/>
        </w:rPr>
        <w:t xml:space="preserve"> listine</w:t>
      </w:r>
      <w:r>
        <w:t xml:space="preserve"> iz </w:t>
      </w:r>
      <w:r w:rsidR="00AB0C72">
        <w:t>»</w:t>
      </w:r>
      <w:r w:rsidRPr="00AA1DE8">
        <w:rPr>
          <w:b/>
        </w:rPr>
        <w:t>1</w:t>
      </w:r>
      <w:r>
        <w:t xml:space="preserve"> v </w:t>
      </w:r>
      <w:r w:rsidR="00AB0C72">
        <w:t>»</w:t>
      </w:r>
      <w:r w:rsidRPr="00AA1DE8">
        <w:rPr>
          <w:b/>
        </w:rPr>
        <w:t>2</w:t>
      </w:r>
      <w:r w:rsidR="00AB0C72" w:rsidRPr="00AB0C72">
        <w:t>«</w:t>
      </w:r>
      <w:bookmarkStart w:id="0" w:name="_GoBack"/>
      <w:bookmarkEnd w:id="0"/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3309</w:t>
      </w:r>
      <w:r>
        <w:tab/>
      </w:r>
      <w:r w:rsidRPr="005C1950">
        <w:rPr>
          <w:b/>
        </w:rPr>
        <w:t>Doda</w:t>
      </w:r>
      <w:r>
        <w:t xml:space="preserve"> se nova storitev: "</w:t>
      </w:r>
      <w:proofErr w:type="spellStart"/>
      <w:r w:rsidRPr="00AA1DE8">
        <w:rPr>
          <w:b/>
        </w:rPr>
        <w:t>Pedopsihiatrična</w:t>
      </w:r>
      <w:proofErr w:type="spellEnd"/>
      <w:r w:rsidRPr="00AA1DE8">
        <w:rPr>
          <w:b/>
        </w:rPr>
        <w:t xml:space="preserve"> obravnava, terciar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3310</w:t>
      </w:r>
      <w:r>
        <w:tab/>
      </w:r>
      <w:r w:rsidRPr="005C1950">
        <w:rPr>
          <w:b/>
        </w:rPr>
        <w:t>Doda</w:t>
      </w:r>
      <w:r>
        <w:t xml:space="preserve"> se nova storitev: "</w:t>
      </w:r>
      <w:r w:rsidRPr="00AA1DE8">
        <w:rPr>
          <w:b/>
        </w:rPr>
        <w:t>Specialne hematološke preiskave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3311</w:t>
      </w:r>
      <w:r>
        <w:tab/>
      </w:r>
      <w:r w:rsidRPr="005C1950">
        <w:rPr>
          <w:b/>
        </w:rPr>
        <w:t>Doda</w:t>
      </w:r>
      <w:r>
        <w:t xml:space="preserve"> se nova storitev: "</w:t>
      </w:r>
      <w:r w:rsidRPr="00AA1DE8">
        <w:rPr>
          <w:b/>
        </w:rPr>
        <w:t>Dializni žilno-kirurški in ultrazvočni</w:t>
      </w:r>
      <w:r>
        <w:t xml:space="preserve"> </w:t>
      </w:r>
      <w:r w:rsidRPr="00AA1DE8">
        <w:rPr>
          <w:b/>
        </w:rPr>
        <w:t>pregled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3312</w:t>
      </w:r>
      <w:r>
        <w:tab/>
      </w:r>
      <w:r w:rsidRPr="005C1950">
        <w:rPr>
          <w:b/>
        </w:rPr>
        <w:t>Doda</w:t>
      </w:r>
      <w:r>
        <w:t xml:space="preserve"> se nova storitev: "</w:t>
      </w:r>
      <w:r w:rsidRPr="00AA1DE8">
        <w:rPr>
          <w:b/>
        </w:rPr>
        <w:t>Odvzem brisa cerviksa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3313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AA1DE8">
        <w:rPr>
          <w:b/>
        </w:rPr>
        <w:t>Keglove vaje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3314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AA1DE8">
        <w:rPr>
          <w:b/>
        </w:rPr>
        <w:t xml:space="preserve">Test kristalizacije </w:t>
      </w:r>
      <w:proofErr w:type="spellStart"/>
      <w:r w:rsidRPr="00AA1DE8">
        <w:rPr>
          <w:b/>
        </w:rPr>
        <w:t>Fern</w:t>
      </w:r>
      <w:proofErr w:type="spellEnd"/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3315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AA1DE8">
        <w:rPr>
          <w:b/>
        </w:rPr>
        <w:t>Umerjanje diafragme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3316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312279">
        <w:rPr>
          <w:b/>
        </w:rPr>
        <w:t xml:space="preserve">Umerjanje in zamenjava </w:t>
      </w:r>
      <w:proofErr w:type="spellStart"/>
      <w:r w:rsidRPr="00312279">
        <w:rPr>
          <w:b/>
        </w:rPr>
        <w:t>pesarja</w:t>
      </w:r>
      <w:proofErr w:type="spellEnd"/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3317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312279">
        <w:rPr>
          <w:b/>
        </w:rPr>
        <w:t>Punkcija dojke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3318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312279">
        <w:rPr>
          <w:b/>
        </w:rPr>
        <w:t xml:space="preserve">Biopsija </w:t>
      </w:r>
      <w:proofErr w:type="spellStart"/>
      <w:r w:rsidRPr="00312279">
        <w:rPr>
          <w:b/>
        </w:rPr>
        <w:t>endometrija</w:t>
      </w:r>
      <w:proofErr w:type="spellEnd"/>
      <w:r w:rsidRPr="00312279">
        <w:rPr>
          <w:b/>
        </w:rPr>
        <w:t xml:space="preserve"> ali porcije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3319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312279">
        <w:rPr>
          <w:b/>
        </w:rPr>
        <w:t>Presejalni test v dispanzerju za žene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3320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proofErr w:type="spellStart"/>
      <w:r w:rsidRPr="00312279">
        <w:rPr>
          <w:b/>
        </w:rPr>
        <w:t>Citomorfološka</w:t>
      </w:r>
      <w:proofErr w:type="spellEnd"/>
      <w:r>
        <w:t xml:space="preserve"> </w:t>
      </w:r>
      <w:r w:rsidRPr="00312279">
        <w:rPr>
          <w:b/>
        </w:rPr>
        <w:t>ocena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3321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312279">
        <w:rPr>
          <w:b/>
        </w:rPr>
        <w:t xml:space="preserve">Preiskave pretočne </w:t>
      </w:r>
      <w:proofErr w:type="spellStart"/>
      <w:r w:rsidRPr="00312279">
        <w:rPr>
          <w:b/>
        </w:rPr>
        <w:t>citometrije</w:t>
      </w:r>
      <w:proofErr w:type="spellEnd"/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3322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312279">
        <w:rPr>
          <w:b/>
        </w:rPr>
        <w:t>Citogenetske preiskave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3323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proofErr w:type="spellStart"/>
      <w:r w:rsidRPr="00312279">
        <w:rPr>
          <w:b/>
        </w:rPr>
        <w:t>Molekularnogenetske</w:t>
      </w:r>
      <w:proofErr w:type="spellEnd"/>
      <w:r w:rsidRPr="00312279">
        <w:rPr>
          <w:b/>
        </w:rPr>
        <w:t xml:space="preserve"> preiskave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3324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312279">
        <w:rPr>
          <w:b/>
        </w:rPr>
        <w:t>Odvzem vzorca in test za ugotavljanje razpoka plodovih ovojev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3325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312279">
        <w:rPr>
          <w:b/>
        </w:rPr>
        <w:t>Odvzem vzorca in test za ugotavljanje prezgodnjega poroda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3326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proofErr w:type="spellStart"/>
      <w:r w:rsidRPr="00312279">
        <w:rPr>
          <w:b/>
        </w:rPr>
        <w:t>Telemedicinska</w:t>
      </w:r>
      <w:proofErr w:type="spellEnd"/>
      <w:r w:rsidRPr="00312279">
        <w:rPr>
          <w:b/>
        </w:rPr>
        <w:t xml:space="preserve"> obravnava arterijske hipertenzije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3238</w:t>
      </w:r>
      <w:r>
        <w:tab/>
      </w:r>
      <w:r w:rsidRPr="005C1950">
        <w:rPr>
          <w:b/>
        </w:rPr>
        <w:t>Sprememba</w:t>
      </w:r>
      <w:r>
        <w:t xml:space="preserve"> "</w:t>
      </w:r>
      <w:r w:rsidRPr="00312279">
        <w:rPr>
          <w:b/>
        </w:rPr>
        <w:t>Načina napotitve</w:t>
      </w:r>
      <w:r>
        <w:t xml:space="preserve">" iz </w:t>
      </w:r>
      <w:r w:rsidRPr="00312279">
        <w:rPr>
          <w:b/>
        </w:rPr>
        <w:t>9</w:t>
      </w:r>
      <w:r>
        <w:t xml:space="preserve">- storitev ni predmet naročanja v </w:t>
      </w:r>
      <w:r w:rsidRPr="00312279">
        <w:rPr>
          <w:b/>
        </w:rPr>
        <w:t>2</w:t>
      </w:r>
      <w:r>
        <w:t xml:space="preserve"> - napotitev z delovnim nalogom, </w:t>
      </w:r>
      <w:r w:rsidRPr="00312279">
        <w:rPr>
          <w:b/>
        </w:rPr>
        <w:t>določitev</w:t>
      </w:r>
      <w:r>
        <w:t xml:space="preserve"> vrednosti "</w:t>
      </w:r>
      <w:r w:rsidRPr="00312279">
        <w:rPr>
          <w:b/>
        </w:rPr>
        <w:t>Nacionalno spremljanje zunajbolnišničnih storitev</w:t>
      </w:r>
      <w:r>
        <w:t>" - "</w:t>
      </w:r>
      <w:r w:rsidRPr="00312279">
        <w:rPr>
          <w:b/>
        </w:rPr>
        <w:t>DA</w:t>
      </w:r>
      <w:r>
        <w:t xml:space="preserve">", </w:t>
      </w:r>
      <w:r w:rsidRPr="00312279">
        <w:rPr>
          <w:b/>
        </w:rPr>
        <w:t>določitev</w:t>
      </w:r>
      <w:r>
        <w:t xml:space="preserve"> </w:t>
      </w:r>
      <w:r w:rsidRPr="00312279">
        <w:rPr>
          <w:b/>
        </w:rPr>
        <w:t>ČD</w:t>
      </w:r>
      <w:r>
        <w:t xml:space="preserve"> zelo hitro (dnevi), hitro (meseci) in redno (meseci) ter </w:t>
      </w:r>
      <w:r w:rsidRPr="00312279">
        <w:rPr>
          <w:b/>
        </w:rPr>
        <w:t>določitev</w:t>
      </w:r>
      <w:r>
        <w:t xml:space="preserve"> </w:t>
      </w:r>
      <w:r w:rsidRPr="00312279">
        <w:rPr>
          <w:b/>
        </w:rPr>
        <w:t>blokov</w:t>
      </w:r>
      <w:r>
        <w:t xml:space="preserve"> zelo hitri, hitri in redni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2182P</w:t>
      </w:r>
      <w:r>
        <w:t xml:space="preserve">, </w:t>
      </w:r>
      <w:r w:rsidRPr="009F5393">
        <w:rPr>
          <w:b/>
        </w:rPr>
        <w:t>2182K</w:t>
      </w:r>
      <w:r>
        <w:tab/>
      </w:r>
      <w:r w:rsidRPr="005C1950">
        <w:rPr>
          <w:b/>
        </w:rPr>
        <w:t>Sprememba</w:t>
      </w:r>
      <w:r>
        <w:t xml:space="preserve"> </w:t>
      </w:r>
      <w:proofErr w:type="spellStart"/>
      <w:r w:rsidR="00AA1DE8" w:rsidRPr="00AA1DE8">
        <w:rPr>
          <w:b/>
        </w:rPr>
        <w:t>napotovalca</w:t>
      </w:r>
      <w:proofErr w:type="spellEnd"/>
      <w:r w:rsidR="00AA1DE8">
        <w:t xml:space="preserve"> </w:t>
      </w:r>
      <w:r>
        <w:t>iz "</w:t>
      </w:r>
      <w:r w:rsidRPr="00312279">
        <w:rPr>
          <w:b/>
        </w:rPr>
        <w:t>12</w:t>
      </w:r>
      <w:r>
        <w:t>" v "</w:t>
      </w:r>
      <w:r w:rsidRPr="00312279">
        <w:rPr>
          <w:b/>
        </w:rPr>
        <w:t>2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2608</w:t>
      </w:r>
      <w:r>
        <w:tab/>
      </w:r>
      <w:r w:rsidRPr="005C1950">
        <w:rPr>
          <w:b/>
        </w:rPr>
        <w:t>Sprememba</w:t>
      </w:r>
      <w:r>
        <w:t xml:space="preserve"> </w:t>
      </w:r>
      <w:proofErr w:type="spellStart"/>
      <w:r w:rsidR="00AA1DE8" w:rsidRPr="00AA1DE8">
        <w:rPr>
          <w:b/>
        </w:rPr>
        <w:t>napotovalca</w:t>
      </w:r>
      <w:proofErr w:type="spellEnd"/>
      <w:r w:rsidR="00AA1DE8">
        <w:t xml:space="preserve"> </w:t>
      </w:r>
      <w:r>
        <w:t>iz "</w:t>
      </w:r>
      <w:r w:rsidRPr="00312279">
        <w:rPr>
          <w:b/>
        </w:rPr>
        <w:t>12</w:t>
      </w:r>
      <w:r>
        <w:t>" v "</w:t>
      </w:r>
      <w:r w:rsidRPr="00312279">
        <w:rPr>
          <w:b/>
        </w:rPr>
        <w:t>2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2083</w:t>
      </w:r>
      <w:r>
        <w:tab/>
      </w:r>
      <w:r w:rsidRPr="005C1950">
        <w:rPr>
          <w:b/>
        </w:rPr>
        <w:t>Sprememba</w:t>
      </w:r>
      <w:r>
        <w:t xml:space="preserve"> </w:t>
      </w:r>
      <w:proofErr w:type="spellStart"/>
      <w:r w:rsidRPr="00AA1DE8">
        <w:rPr>
          <w:b/>
        </w:rPr>
        <w:t>napotovalca</w:t>
      </w:r>
      <w:proofErr w:type="spellEnd"/>
      <w:r>
        <w:t xml:space="preserve"> iz "</w:t>
      </w:r>
      <w:r w:rsidRPr="00312279">
        <w:rPr>
          <w:b/>
        </w:rPr>
        <w:t>12</w:t>
      </w:r>
      <w:r>
        <w:t>" v "</w:t>
      </w:r>
      <w:r w:rsidRPr="00312279">
        <w:rPr>
          <w:b/>
        </w:rPr>
        <w:t>2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1110, 1003P, 1003K, 1004P, 1004K, 2184P, 2184K</w:t>
      </w:r>
      <w:r>
        <w:tab/>
      </w:r>
      <w:r w:rsidRPr="00AA1DE8">
        <w:rPr>
          <w:b/>
        </w:rPr>
        <w:t xml:space="preserve">Sprememba </w:t>
      </w:r>
      <w:proofErr w:type="spellStart"/>
      <w:r w:rsidRPr="00AA1DE8">
        <w:rPr>
          <w:b/>
        </w:rPr>
        <w:t>napotovalca</w:t>
      </w:r>
      <w:proofErr w:type="spellEnd"/>
      <w:r>
        <w:t xml:space="preserve"> iz "2" v "12"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vrednost "</w:t>
      </w:r>
      <w:proofErr w:type="spellStart"/>
      <w:r w:rsidRPr="00AA1DE8">
        <w:rPr>
          <w:b/>
        </w:rPr>
        <w:t>Napotovalca</w:t>
      </w:r>
      <w:proofErr w:type="spellEnd"/>
      <w:r>
        <w:t>"  (</w:t>
      </w:r>
      <w:r w:rsidRPr="00AA1DE8">
        <w:rPr>
          <w:b/>
        </w:rPr>
        <w:t>14 - storitev lahko izbere pediater in zobozdravnik na primarni ravni</w:t>
      </w:r>
      <w:r>
        <w:t>)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1034P, 1034K</w:t>
      </w:r>
      <w:r>
        <w:tab/>
      </w:r>
      <w:r w:rsidRPr="00AA1DE8">
        <w:rPr>
          <w:b/>
        </w:rPr>
        <w:t>Sprememba</w:t>
      </w:r>
      <w:r>
        <w:t xml:space="preserve"> </w:t>
      </w:r>
      <w:proofErr w:type="spellStart"/>
      <w:r w:rsidRPr="00AA1DE8">
        <w:rPr>
          <w:b/>
        </w:rPr>
        <w:t>napotovalca</w:t>
      </w:r>
      <w:proofErr w:type="spellEnd"/>
      <w:r>
        <w:t xml:space="preserve"> iz "</w:t>
      </w:r>
      <w:r w:rsidRPr="00AA1DE8">
        <w:rPr>
          <w:b/>
        </w:rPr>
        <w:t>3</w:t>
      </w:r>
      <w:r>
        <w:t>" v "</w:t>
      </w:r>
      <w:r w:rsidRPr="00AA1DE8">
        <w:rPr>
          <w:b/>
        </w:rPr>
        <w:t>14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2661P, 2661K</w:t>
      </w:r>
      <w:r>
        <w:tab/>
      </w:r>
      <w:r w:rsidRPr="00AA1DE8">
        <w:rPr>
          <w:b/>
        </w:rPr>
        <w:t>Sprememba</w:t>
      </w:r>
      <w:r>
        <w:t xml:space="preserve"> </w:t>
      </w:r>
      <w:proofErr w:type="spellStart"/>
      <w:r w:rsidRPr="00AA1DE8">
        <w:rPr>
          <w:b/>
        </w:rPr>
        <w:t>napotovalca</w:t>
      </w:r>
      <w:proofErr w:type="spellEnd"/>
      <w:r>
        <w:t xml:space="preserve"> iz "</w:t>
      </w:r>
      <w:r w:rsidRPr="00AA1DE8">
        <w:rPr>
          <w:b/>
        </w:rPr>
        <w:t>5</w:t>
      </w:r>
      <w:r>
        <w:t>" v "</w:t>
      </w:r>
      <w:r w:rsidRPr="00AA1DE8">
        <w:rPr>
          <w:b/>
        </w:rPr>
        <w:t>14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3278, 3279</w:t>
      </w:r>
      <w:r>
        <w:tab/>
      </w:r>
      <w:r w:rsidRPr="00AA1DE8">
        <w:rPr>
          <w:b/>
        </w:rPr>
        <w:t>Sprememba</w:t>
      </w:r>
      <w:r>
        <w:t xml:space="preserve"> vrednosti </w:t>
      </w:r>
      <w:r w:rsidRPr="00AA1DE8">
        <w:rPr>
          <w:b/>
        </w:rPr>
        <w:t>Predmeta spremljanja čakalnih vrst</w:t>
      </w:r>
      <w:r>
        <w:t xml:space="preserve"> iz "DA" v "NE"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3327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AA1DE8">
        <w:rPr>
          <w:b/>
        </w:rPr>
        <w:t>Dostop za dializo/</w:t>
      </w:r>
      <w:proofErr w:type="spellStart"/>
      <w:r w:rsidRPr="00AA1DE8">
        <w:rPr>
          <w:b/>
        </w:rPr>
        <w:t>aferezo</w:t>
      </w:r>
      <w:proofErr w:type="spellEnd"/>
      <w:r w:rsidRPr="00AA1DE8">
        <w:rPr>
          <w:b/>
        </w:rPr>
        <w:t xml:space="preserve"> - kateter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3328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AA1DE8">
        <w:rPr>
          <w:b/>
        </w:rPr>
        <w:t>Dostop za dializo/</w:t>
      </w:r>
      <w:proofErr w:type="spellStart"/>
      <w:r w:rsidRPr="00AA1DE8">
        <w:rPr>
          <w:b/>
        </w:rPr>
        <w:t>aferezo</w:t>
      </w:r>
      <w:proofErr w:type="spellEnd"/>
      <w:r w:rsidRPr="00AA1DE8">
        <w:rPr>
          <w:b/>
        </w:rPr>
        <w:t xml:space="preserve"> - AV fistula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3329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AA1DE8">
        <w:rPr>
          <w:b/>
        </w:rPr>
        <w:t>Merjenje centralnega tlaka in pulznega vala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lastRenderedPageBreak/>
        <w:t>3330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5C1950">
        <w:rPr>
          <w:b/>
        </w:rPr>
        <w:t xml:space="preserve">UZ sečnega mehurja (pred in po </w:t>
      </w:r>
      <w:proofErr w:type="spellStart"/>
      <w:r w:rsidRPr="005C1950">
        <w:rPr>
          <w:b/>
        </w:rPr>
        <w:t>mikciji</w:t>
      </w:r>
      <w:proofErr w:type="spellEnd"/>
      <w:r w:rsidRPr="005C1950">
        <w:rPr>
          <w:b/>
        </w:rPr>
        <w:t>)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3331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A31AA9">
        <w:rPr>
          <w:b/>
        </w:rPr>
        <w:t>Ekspertna analiza urina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3332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A31AA9">
        <w:rPr>
          <w:b/>
        </w:rPr>
        <w:t xml:space="preserve">UZ </w:t>
      </w:r>
      <w:proofErr w:type="spellStart"/>
      <w:r w:rsidRPr="00A31AA9">
        <w:rPr>
          <w:b/>
        </w:rPr>
        <w:t>doppler</w:t>
      </w:r>
      <w:proofErr w:type="spellEnd"/>
      <w:r w:rsidRPr="00A31AA9">
        <w:rPr>
          <w:b/>
        </w:rPr>
        <w:t xml:space="preserve"> ledvic in renalnih arterij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3333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A31AA9">
        <w:rPr>
          <w:b/>
        </w:rPr>
        <w:t xml:space="preserve">UZ </w:t>
      </w:r>
      <w:proofErr w:type="spellStart"/>
      <w:r w:rsidRPr="00A31AA9">
        <w:rPr>
          <w:b/>
        </w:rPr>
        <w:t>dopler</w:t>
      </w:r>
      <w:proofErr w:type="spellEnd"/>
      <w:r w:rsidRPr="00A31AA9">
        <w:rPr>
          <w:b/>
        </w:rPr>
        <w:t xml:space="preserve"> žilja/AV fistule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3334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A31AA9">
        <w:rPr>
          <w:b/>
        </w:rPr>
        <w:t>UZ ocena volumskega stanja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3335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A31AA9">
        <w:rPr>
          <w:b/>
        </w:rPr>
        <w:t xml:space="preserve">UZ </w:t>
      </w:r>
      <w:proofErr w:type="spellStart"/>
      <w:r w:rsidRPr="00A31AA9">
        <w:rPr>
          <w:b/>
        </w:rPr>
        <w:t>peritonealnega</w:t>
      </w:r>
      <w:proofErr w:type="spellEnd"/>
      <w:r w:rsidRPr="00A31AA9">
        <w:rPr>
          <w:b/>
        </w:rPr>
        <w:t xml:space="preserve"> dializnega katetra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3336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AA1DE8">
        <w:rPr>
          <w:b/>
        </w:rPr>
        <w:t>UZ trebušne stene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3337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AA1DE8">
        <w:rPr>
          <w:b/>
        </w:rPr>
        <w:t>Prenos odmrznjenih zarodkov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3338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A31AA9">
        <w:rPr>
          <w:b/>
        </w:rPr>
        <w:t>Postopek OBMP z darovanimi jajčnimi celicami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3339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5C1950">
        <w:rPr>
          <w:b/>
        </w:rPr>
        <w:t>Postopek OBMP z darovanim semenom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3340</w:t>
      </w: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>se nova storitev: "</w:t>
      </w:r>
      <w:r w:rsidRPr="005C1950">
        <w:rPr>
          <w:b/>
        </w:rPr>
        <w:t xml:space="preserve">Ginekološko </w:t>
      </w:r>
      <w:proofErr w:type="spellStart"/>
      <w:r w:rsidRPr="005C1950">
        <w:rPr>
          <w:b/>
        </w:rPr>
        <w:t>endokrinološki</w:t>
      </w:r>
      <w:proofErr w:type="spellEnd"/>
      <w:r w:rsidRPr="005C1950">
        <w:rPr>
          <w:b/>
        </w:rPr>
        <w:t xml:space="preserve"> pregled na terciarni ravni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>
        <w:tab/>
      </w:r>
      <w:r w:rsidR="005C1950" w:rsidRPr="005C1950">
        <w:rPr>
          <w:b/>
        </w:rPr>
        <w:t>Doda</w:t>
      </w:r>
      <w:r w:rsidR="005C1950">
        <w:t xml:space="preserve"> </w:t>
      </w:r>
      <w:r>
        <w:t xml:space="preserve">se </w:t>
      </w:r>
      <w:r w:rsidRPr="00312279">
        <w:rPr>
          <w:b/>
        </w:rPr>
        <w:t>nov parameter</w:t>
      </w:r>
      <w:r>
        <w:t xml:space="preserve"> v </w:t>
      </w:r>
      <w:r w:rsidRPr="00312279">
        <w:rPr>
          <w:b/>
        </w:rPr>
        <w:t>zavihku Sifrant_VZS_16</w:t>
      </w:r>
      <w:r>
        <w:t>: "</w:t>
      </w:r>
      <w:r w:rsidRPr="00312279">
        <w:rPr>
          <w:b/>
        </w:rPr>
        <w:t xml:space="preserve">Vrsta </w:t>
      </w:r>
      <w:proofErr w:type="spellStart"/>
      <w:r w:rsidRPr="00312279">
        <w:rPr>
          <w:b/>
        </w:rPr>
        <w:t>napotne</w:t>
      </w:r>
      <w:proofErr w:type="spellEnd"/>
      <w:r w:rsidRPr="00312279">
        <w:rPr>
          <w:b/>
        </w:rPr>
        <w:t xml:space="preserve"> listine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>
        <w:tab/>
        <w:t>"</w:t>
      </w:r>
      <w:r w:rsidRPr="00312279">
        <w:rPr>
          <w:b/>
        </w:rPr>
        <w:t>Sprememba</w:t>
      </w:r>
      <w:r w:rsidR="00312279">
        <w:t xml:space="preserve"> vrednosti polja </w:t>
      </w:r>
      <w:r>
        <w:t>"</w:t>
      </w:r>
      <w:r w:rsidRPr="00312279">
        <w:rPr>
          <w:b/>
        </w:rPr>
        <w:t>Načina napotitve</w:t>
      </w:r>
      <w:r>
        <w:t xml:space="preserve">"" </w:t>
      </w:r>
      <w:r w:rsidRPr="00312279">
        <w:rPr>
          <w:b/>
        </w:rPr>
        <w:t xml:space="preserve">v zavihku </w:t>
      </w:r>
      <w:proofErr w:type="spellStart"/>
      <w:r w:rsidRPr="00312279">
        <w:rPr>
          <w:b/>
        </w:rPr>
        <w:t>Struktura_VZS</w:t>
      </w:r>
      <w:proofErr w:type="spellEnd"/>
      <w:r>
        <w:t>:</w:t>
      </w:r>
    </w:p>
    <w:p w:rsidR="00B35402" w:rsidRPr="00312279" w:rsidRDefault="00B35402" w:rsidP="009F5393">
      <w:pPr>
        <w:pStyle w:val="Odstavekseznama"/>
        <w:jc w:val="both"/>
        <w:rPr>
          <w:b/>
        </w:rPr>
      </w:pPr>
      <w:r w:rsidRPr="00312279">
        <w:rPr>
          <w:b/>
        </w:rPr>
        <w:t>2 - napotitev z delovnim nalogom (ločeno se kot samostojni podatek vodi: 201 - delovna terapija, 202 - nega na domu, 203 - storitve psihologa, logopeda, defektologa, 204 - rentgensko slikanje, 205 - laboratorijske in druge storitve, 206 - farmacevtsko svetovanje, 207 - fizioterapija, 208 - nalog za prevoz)</w:t>
      </w:r>
    </w:p>
    <w:p w:rsidR="00B35402" w:rsidRPr="00312279" w:rsidRDefault="00B35402" w:rsidP="009F5393">
      <w:pPr>
        <w:pStyle w:val="Odstavekseznama"/>
        <w:jc w:val="both"/>
        <w:rPr>
          <w:b/>
        </w:rPr>
      </w:pPr>
      <w:r w:rsidRPr="00312279">
        <w:rPr>
          <w:b/>
        </w:rPr>
        <w:t xml:space="preserve">4 - pacient se lahko naroči z </w:t>
      </w:r>
      <w:proofErr w:type="spellStart"/>
      <w:r w:rsidRPr="00312279">
        <w:rPr>
          <w:b/>
        </w:rPr>
        <w:t>napotno</w:t>
      </w:r>
      <w:proofErr w:type="spellEnd"/>
      <w:r w:rsidRPr="00312279">
        <w:rPr>
          <w:b/>
        </w:rPr>
        <w:t xml:space="preserve"> listino ali brez nje (ločeno se kot samostojni podatek vodi: 401 - napotnica ZZZS ali brez nje)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>
        <w:tab/>
        <w:t>"</w:t>
      </w:r>
      <w:r w:rsidRPr="005C1950">
        <w:rPr>
          <w:b/>
        </w:rPr>
        <w:t>Doda</w:t>
      </w:r>
      <w:r>
        <w:t xml:space="preserve"> se </w:t>
      </w:r>
      <w:r w:rsidRPr="005C1950">
        <w:rPr>
          <w:b/>
        </w:rPr>
        <w:t>novo vrstico</w:t>
      </w:r>
      <w:r>
        <w:t xml:space="preserve"> v zavihku </w:t>
      </w:r>
      <w:proofErr w:type="spellStart"/>
      <w:r w:rsidRPr="005C1950">
        <w:rPr>
          <w:b/>
        </w:rPr>
        <w:t>Struktura_VZS</w:t>
      </w:r>
      <w:proofErr w:type="spellEnd"/>
      <w:r w:rsidR="005C1950">
        <w:t xml:space="preserve"> z opredelitvijo parametra </w:t>
      </w:r>
      <w:r>
        <w:t>"</w:t>
      </w:r>
      <w:r w:rsidRPr="005C1950">
        <w:rPr>
          <w:b/>
        </w:rPr>
        <w:t xml:space="preserve">Vrsta </w:t>
      </w:r>
      <w:proofErr w:type="spellStart"/>
      <w:r w:rsidRPr="005C1950">
        <w:rPr>
          <w:b/>
        </w:rPr>
        <w:t>napotnega</w:t>
      </w:r>
      <w:proofErr w:type="spellEnd"/>
      <w:r w:rsidRPr="005C1950">
        <w:rPr>
          <w:b/>
        </w:rPr>
        <w:t xml:space="preserve"> dokumenta</w:t>
      </w:r>
      <w:r>
        <w:t xml:space="preserve">" in </w:t>
      </w:r>
      <w:r w:rsidRPr="005C1950">
        <w:rPr>
          <w:b/>
        </w:rPr>
        <w:t>določitvijo</w:t>
      </w:r>
      <w:r>
        <w:t xml:space="preserve"> </w:t>
      </w:r>
      <w:r w:rsidRPr="005C1950">
        <w:rPr>
          <w:b/>
        </w:rPr>
        <w:t>vrednosti</w:t>
      </w:r>
      <w:r>
        <w:t xml:space="preserve"> polja:</w:t>
      </w:r>
    </w:p>
    <w:p w:rsidR="00B35402" w:rsidRPr="005C1950" w:rsidRDefault="00B35402" w:rsidP="009F5393">
      <w:pPr>
        <w:pStyle w:val="Odstavekseznama"/>
        <w:jc w:val="both"/>
        <w:rPr>
          <w:b/>
        </w:rPr>
      </w:pPr>
      <w:r w:rsidRPr="005C1950">
        <w:rPr>
          <w:b/>
        </w:rPr>
        <w:t xml:space="preserve">201 - delovni nalog - delovna terapija </w:t>
      </w:r>
    </w:p>
    <w:p w:rsidR="00B35402" w:rsidRPr="005C1950" w:rsidRDefault="00B35402" w:rsidP="009F5393">
      <w:pPr>
        <w:pStyle w:val="Odstavekseznama"/>
        <w:jc w:val="both"/>
        <w:rPr>
          <w:b/>
        </w:rPr>
      </w:pPr>
      <w:r w:rsidRPr="005C1950">
        <w:rPr>
          <w:b/>
        </w:rPr>
        <w:t xml:space="preserve">202 - delovni nalog - nega na domu </w:t>
      </w:r>
    </w:p>
    <w:p w:rsidR="00B35402" w:rsidRPr="005C1950" w:rsidRDefault="00B35402" w:rsidP="009F5393">
      <w:pPr>
        <w:pStyle w:val="Odstavekseznama"/>
        <w:jc w:val="both"/>
        <w:rPr>
          <w:b/>
        </w:rPr>
      </w:pPr>
      <w:r w:rsidRPr="005C1950">
        <w:rPr>
          <w:b/>
        </w:rPr>
        <w:t xml:space="preserve">203 - delovni nalog - storitve psihologa, logopeda, defektologa </w:t>
      </w:r>
    </w:p>
    <w:p w:rsidR="00B35402" w:rsidRPr="005C1950" w:rsidRDefault="00B35402" w:rsidP="009F5393">
      <w:pPr>
        <w:pStyle w:val="Odstavekseznama"/>
        <w:jc w:val="both"/>
        <w:rPr>
          <w:b/>
        </w:rPr>
      </w:pPr>
      <w:r w:rsidRPr="005C1950">
        <w:rPr>
          <w:b/>
        </w:rPr>
        <w:t xml:space="preserve">204 - delovni nalog - rentgensko slikanje </w:t>
      </w:r>
    </w:p>
    <w:p w:rsidR="00B35402" w:rsidRPr="005C1950" w:rsidRDefault="00B35402" w:rsidP="009F5393">
      <w:pPr>
        <w:pStyle w:val="Odstavekseznama"/>
        <w:jc w:val="both"/>
        <w:rPr>
          <w:b/>
        </w:rPr>
      </w:pPr>
      <w:r w:rsidRPr="005C1950">
        <w:rPr>
          <w:b/>
        </w:rPr>
        <w:t xml:space="preserve">205 - delovni nalog - laboratorijske in druge storitve </w:t>
      </w:r>
    </w:p>
    <w:p w:rsidR="00B35402" w:rsidRPr="005C1950" w:rsidRDefault="00B35402" w:rsidP="009F5393">
      <w:pPr>
        <w:pStyle w:val="Odstavekseznama"/>
        <w:jc w:val="both"/>
        <w:rPr>
          <w:b/>
        </w:rPr>
      </w:pPr>
      <w:r w:rsidRPr="005C1950">
        <w:rPr>
          <w:b/>
        </w:rPr>
        <w:t xml:space="preserve">206 - delovni nalog - farmacevtsko svetovanje </w:t>
      </w:r>
    </w:p>
    <w:p w:rsidR="00B35402" w:rsidRPr="005C1950" w:rsidRDefault="00B35402" w:rsidP="009F5393">
      <w:pPr>
        <w:pStyle w:val="Odstavekseznama"/>
        <w:jc w:val="both"/>
        <w:rPr>
          <w:b/>
        </w:rPr>
      </w:pPr>
      <w:r w:rsidRPr="005C1950">
        <w:rPr>
          <w:b/>
        </w:rPr>
        <w:t xml:space="preserve">207 - delovni nalog - fizioterapija </w:t>
      </w:r>
    </w:p>
    <w:p w:rsidR="00B35402" w:rsidRPr="005C1950" w:rsidRDefault="00B35402" w:rsidP="009F5393">
      <w:pPr>
        <w:pStyle w:val="Odstavekseznama"/>
        <w:jc w:val="both"/>
        <w:rPr>
          <w:b/>
        </w:rPr>
      </w:pPr>
      <w:r w:rsidRPr="005C1950">
        <w:rPr>
          <w:b/>
        </w:rPr>
        <w:t>208 - delovni nalog - nalog za prevoz</w:t>
      </w:r>
    </w:p>
    <w:p w:rsidR="00B35402" w:rsidRPr="005C1950" w:rsidRDefault="00B35402" w:rsidP="009F5393">
      <w:pPr>
        <w:pStyle w:val="Odstavekseznama"/>
        <w:jc w:val="both"/>
        <w:rPr>
          <w:b/>
        </w:rPr>
      </w:pPr>
      <w:r w:rsidRPr="005C1950">
        <w:rPr>
          <w:b/>
        </w:rPr>
        <w:t>401 - napotnica ZZZS ali brez nje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1546, 1548, 2305</w:t>
      </w:r>
      <w:r>
        <w:tab/>
      </w:r>
      <w:r w:rsidRPr="005C1950">
        <w:rPr>
          <w:b/>
        </w:rPr>
        <w:t>Doda</w:t>
      </w:r>
      <w:r>
        <w:t xml:space="preserve"> se vrednost v stolpcu "</w:t>
      </w:r>
      <w:r w:rsidR="005C1950" w:rsidRPr="005C1950">
        <w:rPr>
          <w:b/>
        </w:rPr>
        <w:t xml:space="preserve"> Vrsta </w:t>
      </w:r>
      <w:proofErr w:type="spellStart"/>
      <w:r w:rsidR="005C1950" w:rsidRPr="005C1950">
        <w:rPr>
          <w:b/>
        </w:rPr>
        <w:t>napotne</w:t>
      </w:r>
      <w:proofErr w:type="spellEnd"/>
      <w:r w:rsidR="005C1950" w:rsidRPr="005C1950">
        <w:rPr>
          <w:b/>
        </w:rPr>
        <w:t xml:space="preserve"> listine</w:t>
      </w:r>
      <w:r w:rsidR="005C1950">
        <w:t xml:space="preserve"> </w:t>
      </w:r>
      <w:r>
        <w:t xml:space="preserve">" - </w:t>
      </w:r>
      <w:r w:rsidRPr="005C1950">
        <w:rPr>
          <w:b/>
        </w:rPr>
        <w:t>201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2070P, 2070K, 2667P, 2667K</w:t>
      </w:r>
      <w:r>
        <w:tab/>
      </w:r>
      <w:r w:rsidRPr="005C1950">
        <w:rPr>
          <w:b/>
        </w:rPr>
        <w:t>Doda</w:t>
      </w:r>
      <w:r>
        <w:t xml:space="preserve"> se vrednost v stolpcu "</w:t>
      </w:r>
      <w:r w:rsidR="005C1950" w:rsidRPr="005C1950">
        <w:rPr>
          <w:b/>
        </w:rPr>
        <w:t xml:space="preserve"> Vrsta </w:t>
      </w:r>
      <w:proofErr w:type="spellStart"/>
      <w:r w:rsidR="005C1950" w:rsidRPr="005C1950">
        <w:rPr>
          <w:b/>
        </w:rPr>
        <w:t>napotne</w:t>
      </w:r>
      <w:proofErr w:type="spellEnd"/>
      <w:r w:rsidR="005C1950" w:rsidRPr="005C1950">
        <w:rPr>
          <w:b/>
        </w:rPr>
        <w:t xml:space="preserve"> listine</w:t>
      </w:r>
      <w:r w:rsidR="005C1950">
        <w:t xml:space="preserve"> </w:t>
      </w:r>
      <w:r>
        <w:t xml:space="preserve">" - </w:t>
      </w:r>
      <w:r w:rsidRPr="005C1950">
        <w:rPr>
          <w:b/>
        </w:rPr>
        <w:t>203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1250, 2207-2209, 3202, 3178</w:t>
      </w:r>
      <w:r>
        <w:tab/>
      </w:r>
      <w:r w:rsidRPr="005C1950">
        <w:rPr>
          <w:b/>
        </w:rPr>
        <w:t>Doda</w:t>
      </w:r>
      <w:r>
        <w:t xml:space="preserve"> se vrednost v stolpcu "</w:t>
      </w:r>
      <w:r w:rsidR="005C1950" w:rsidRPr="005C1950">
        <w:rPr>
          <w:b/>
        </w:rPr>
        <w:t xml:space="preserve"> Vrsta </w:t>
      </w:r>
      <w:proofErr w:type="spellStart"/>
      <w:r w:rsidR="005C1950" w:rsidRPr="005C1950">
        <w:rPr>
          <w:b/>
        </w:rPr>
        <w:t>napotne</w:t>
      </w:r>
      <w:proofErr w:type="spellEnd"/>
      <w:r w:rsidR="005C1950" w:rsidRPr="005C1950">
        <w:rPr>
          <w:b/>
        </w:rPr>
        <w:t xml:space="preserve"> listine</w:t>
      </w:r>
      <w:r w:rsidR="005C1950">
        <w:t xml:space="preserve"> </w:t>
      </w:r>
      <w:r>
        <w:t xml:space="preserve">" - </w:t>
      </w:r>
      <w:r w:rsidRPr="005C1950">
        <w:rPr>
          <w:b/>
        </w:rPr>
        <w:t>204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1533, 1537, 3238</w:t>
      </w:r>
      <w:r>
        <w:tab/>
      </w:r>
      <w:r w:rsidRPr="005C1950">
        <w:rPr>
          <w:b/>
        </w:rPr>
        <w:t>Doda</w:t>
      </w:r>
      <w:r>
        <w:t xml:space="preserve"> se vrednost v stolpcu "</w:t>
      </w:r>
      <w:r w:rsidR="005C1950" w:rsidRPr="005C1950">
        <w:rPr>
          <w:b/>
        </w:rPr>
        <w:t xml:space="preserve"> Vrsta </w:t>
      </w:r>
      <w:proofErr w:type="spellStart"/>
      <w:r w:rsidR="005C1950" w:rsidRPr="005C1950">
        <w:rPr>
          <w:b/>
        </w:rPr>
        <w:t>napotne</w:t>
      </w:r>
      <w:proofErr w:type="spellEnd"/>
      <w:r w:rsidR="005C1950" w:rsidRPr="005C1950">
        <w:rPr>
          <w:b/>
        </w:rPr>
        <w:t xml:space="preserve"> listine</w:t>
      </w:r>
      <w:r w:rsidR="005C1950">
        <w:t xml:space="preserve"> </w:t>
      </w:r>
      <w:r>
        <w:t xml:space="preserve">" - </w:t>
      </w:r>
      <w:r w:rsidRPr="005C1950">
        <w:rPr>
          <w:b/>
        </w:rPr>
        <w:t>205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3301</w:t>
      </w:r>
      <w:r>
        <w:tab/>
      </w:r>
      <w:r w:rsidRPr="005C1950">
        <w:rPr>
          <w:b/>
        </w:rPr>
        <w:t>Doda</w:t>
      </w:r>
      <w:r>
        <w:t xml:space="preserve"> se vrednost v stolpcu "</w:t>
      </w:r>
      <w:r w:rsidR="005C1950" w:rsidRPr="005C1950">
        <w:rPr>
          <w:b/>
        </w:rPr>
        <w:t xml:space="preserve"> Vrsta </w:t>
      </w:r>
      <w:proofErr w:type="spellStart"/>
      <w:r w:rsidR="005C1950" w:rsidRPr="005C1950">
        <w:rPr>
          <w:b/>
        </w:rPr>
        <w:t>napotne</w:t>
      </w:r>
      <w:proofErr w:type="spellEnd"/>
      <w:r w:rsidR="005C1950" w:rsidRPr="005C1950">
        <w:rPr>
          <w:b/>
        </w:rPr>
        <w:t xml:space="preserve"> listine</w:t>
      </w:r>
      <w:r w:rsidR="005C1950">
        <w:t xml:space="preserve"> </w:t>
      </w:r>
      <w:r>
        <w:t xml:space="preserve">" - </w:t>
      </w:r>
      <w:r w:rsidRPr="005C1950">
        <w:rPr>
          <w:b/>
        </w:rPr>
        <w:t>206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2574-2579</w:t>
      </w:r>
      <w:r>
        <w:tab/>
      </w:r>
      <w:r w:rsidRPr="005C1950">
        <w:rPr>
          <w:b/>
        </w:rPr>
        <w:t>Doda</w:t>
      </w:r>
      <w:r>
        <w:t xml:space="preserve"> se vrednost v stolpcu "</w:t>
      </w:r>
      <w:r w:rsidRPr="005C1950">
        <w:rPr>
          <w:b/>
        </w:rPr>
        <w:t xml:space="preserve">Vrsta </w:t>
      </w:r>
      <w:proofErr w:type="spellStart"/>
      <w:r w:rsidRPr="005C1950">
        <w:rPr>
          <w:b/>
        </w:rPr>
        <w:t>napotne</w:t>
      </w:r>
      <w:proofErr w:type="spellEnd"/>
      <w:r w:rsidRPr="005C1950">
        <w:rPr>
          <w:b/>
        </w:rPr>
        <w:t xml:space="preserve"> listine</w:t>
      </w:r>
      <w:r>
        <w:t xml:space="preserve">" - </w:t>
      </w:r>
      <w:r w:rsidRPr="005C1950">
        <w:rPr>
          <w:b/>
        </w:rPr>
        <w:t>207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1531, 1532</w:t>
      </w:r>
      <w:r>
        <w:tab/>
      </w:r>
      <w:r w:rsidRPr="005C1950">
        <w:rPr>
          <w:b/>
        </w:rPr>
        <w:t>Doda</w:t>
      </w:r>
      <w:r>
        <w:t xml:space="preserve"> se vrednost v stolpcu "</w:t>
      </w:r>
      <w:r w:rsidRPr="005C1950">
        <w:rPr>
          <w:b/>
        </w:rPr>
        <w:t xml:space="preserve">Vrsta </w:t>
      </w:r>
      <w:proofErr w:type="spellStart"/>
      <w:r w:rsidRPr="005C1950">
        <w:rPr>
          <w:b/>
        </w:rPr>
        <w:t>napotne</w:t>
      </w:r>
      <w:proofErr w:type="spellEnd"/>
      <w:r w:rsidRPr="005C1950">
        <w:rPr>
          <w:b/>
        </w:rPr>
        <w:t xml:space="preserve"> listine</w:t>
      </w:r>
      <w:r>
        <w:t xml:space="preserve">" - </w:t>
      </w:r>
      <w:r w:rsidRPr="005C1950">
        <w:rPr>
          <w:b/>
        </w:rPr>
        <w:t>208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1040K, 1040P, 1041K, 1041P, 1930K, 1930P, 2675P, 2675K, 2679P, 2679K, 2682K, 2682P, 2686P, 2686K</w:t>
      </w:r>
      <w:r>
        <w:tab/>
      </w:r>
      <w:r w:rsidRPr="005C1950">
        <w:rPr>
          <w:b/>
        </w:rPr>
        <w:t>Doda</w:t>
      </w:r>
      <w:r>
        <w:t xml:space="preserve"> se vrednost v stolpcu "Vrsta </w:t>
      </w:r>
      <w:proofErr w:type="spellStart"/>
      <w:r>
        <w:t>napotne</w:t>
      </w:r>
      <w:proofErr w:type="spellEnd"/>
      <w:r>
        <w:t xml:space="preserve"> listine" - </w:t>
      </w:r>
      <w:r w:rsidRPr="005C1950">
        <w:rPr>
          <w:b/>
        </w:rPr>
        <w:t>401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2804, 2805, 2811-2824, 2850, 3224, 3302, 3303</w:t>
      </w:r>
      <w:r>
        <w:tab/>
      </w:r>
      <w:r w:rsidRPr="005C1950">
        <w:rPr>
          <w:b/>
        </w:rPr>
        <w:t>Doda</w:t>
      </w:r>
      <w:r>
        <w:t xml:space="preserve"> se vrednost v stolpcu "</w:t>
      </w:r>
      <w:r w:rsidRPr="005C1950">
        <w:rPr>
          <w:b/>
        </w:rPr>
        <w:t xml:space="preserve">Vrsta </w:t>
      </w:r>
      <w:proofErr w:type="spellStart"/>
      <w:r w:rsidRPr="005C1950">
        <w:rPr>
          <w:b/>
        </w:rPr>
        <w:t>napotne</w:t>
      </w:r>
      <w:proofErr w:type="spellEnd"/>
      <w:r w:rsidRPr="005C1950">
        <w:rPr>
          <w:b/>
        </w:rPr>
        <w:t xml:space="preserve"> listine</w:t>
      </w:r>
      <w:r>
        <w:t xml:space="preserve">" - </w:t>
      </w:r>
      <w:r w:rsidRPr="005C1950">
        <w:rPr>
          <w:b/>
        </w:rPr>
        <w:t>202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3341</w:t>
      </w:r>
      <w:r>
        <w:tab/>
      </w:r>
      <w:r w:rsidRPr="005C1950">
        <w:rPr>
          <w:b/>
        </w:rPr>
        <w:t>Doda</w:t>
      </w:r>
      <w:r>
        <w:t xml:space="preserve"> se </w:t>
      </w:r>
      <w:r w:rsidRPr="005C1950">
        <w:rPr>
          <w:b/>
        </w:rPr>
        <w:t>nova</w:t>
      </w:r>
      <w:r>
        <w:t xml:space="preserve"> storitev: "</w:t>
      </w:r>
      <w:r w:rsidRPr="005C1950">
        <w:rPr>
          <w:b/>
        </w:rPr>
        <w:t>Rehabilitacija bolnikov s kronično pljučno boleznijo</w:t>
      </w:r>
      <w:r w:rsidR="005C1950"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2057-2059, 2569</w:t>
      </w:r>
      <w:r>
        <w:tab/>
      </w:r>
      <w:r w:rsidRPr="005C1950">
        <w:rPr>
          <w:b/>
        </w:rPr>
        <w:t>Sprememba</w:t>
      </w:r>
      <w:r>
        <w:t xml:space="preserve"> vrednosti </w:t>
      </w:r>
      <w:r w:rsidRPr="005C1950">
        <w:rPr>
          <w:b/>
        </w:rPr>
        <w:t>Način napotitve</w:t>
      </w:r>
      <w:r>
        <w:t xml:space="preserve"> iz "</w:t>
      </w:r>
      <w:r w:rsidRPr="005C1950">
        <w:rPr>
          <w:b/>
        </w:rPr>
        <w:t>9</w:t>
      </w:r>
      <w:r>
        <w:t>" v "</w:t>
      </w:r>
      <w:r w:rsidRPr="005C1950">
        <w:rPr>
          <w:b/>
        </w:rPr>
        <w:t>1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2674</w:t>
      </w:r>
      <w:r>
        <w:tab/>
      </w:r>
      <w:r w:rsidRPr="005C1950">
        <w:rPr>
          <w:b/>
        </w:rPr>
        <w:t>Sprememba</w:t>
      </w:r>
      <w:r>
        <w:t xml:space="preserve"> vrednosti </w:t>
      </w:r>
      <w:r w:rsidRPr="005C1950">
        <w:rPr>
          <w:b/>
        </w:rPr>
        <w:t>Način napotitve</w:t>
      </w:r>
      <w:r>
        <w:t xml:space="preserve"> iz "</w:t>
      </w:r>
      <w:r w:rsidRPr="005C1950">
        <w:rPr>
          <w:b/>
        </w:rPr>
        <w:t>4</w:t>
      </w:r>
      <w:r>
        <w:t>" v "</w:t>
      </w:r>
      <w:r w:rsidRPr="005C1950">
        <w:rPr>
          <w:b/>
        </w:rPr>
        <w:t>9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1003P, 1003K</w:t>
      </w:r>
      <w:r>
        <w:tab/>
      </w:r>
      <w:r w:rsidRPr="005C1950">
        <w:rPr>
          <w:b/>
        </w:rPr>
        <w:t>Sprememba</w:t>
      </w:r>
      <w:r>
        <w:t xml:space="preserve"> vrednosti </w:t>
      </w:r>
      <w:r w:rsidRPr="005C1950">
        <w:rPr>
          <w:b/>
        </w:rPr>
        <w:t>Način napotitve</w:t>
      </w:r>
      <w:r>
        <w:t xml:space="preserve"> iz "</w:t>
      </w:r>
      <w:r w:rsidRPr="005C1950">
        <w:rPr>
          <w:b/>
        </w:rPr>
        <w:t>4</w:t>
      </w:r>
      <w:r>
        <w:t>" v "</w:t>
      </w:r>
      <w:r w:rsidRPr="005C1950">
        <w:rPr>
          <w:b/>
        </w:rPr>
        <w:t>1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2804, 2805, 2811-2824, 2850, 3302, 3303</w:t>
      </w:r>
      <w:r>
        <w:tab/>
      </w:r>
      <w:r w:rsidRPr="005C1950">
        <w:rPr>
          <w:b/>
        </w:rPr>
        <w:t>Sprememba</w:t>
      </w:r>
      <w:r>
        <w:t xml:space="preserve"> vrednosti </w:t>
      </w:r>
      <w:r w:rsidRPr="005C1950">
        <w:rPr>
          <w:b/>
        </w:rPr>
        <w:t>Način napotitve</w:t>
      </w:r>
      <w:r>
        <w:t xml:space="preserve"> iz "</w:t>
      </w:r>
      <w:r w:rsidRPr="005C1950">
        <w:rPr>
          <w:b/>
        </w:rPr>
        <w:t>9</w:t>
      </w:r>
      <w:r>
        <w:t>" v "</w:t>
      </w:r>
      <w:r w:rsidRPr="005C1950">
        <w:rPr>
          <w:b/>
        </w:rPr>
        <w:t>2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3224</w:t>
      </w:r>
      <w:r>
        <w:tab/>
      </w:r>
      <w:r w:rsidRPr="005C1950">
        <w:rPr>
          <w:b/>
        </w:rPr>
        <w:t>Sprememba</w:t>
      </w:r>
      <w:r>
        <w:t xml:space="preserve"> vrednosti </w:t>
      </w:r>
      <w:r w:rsidRPr="005C1950">
        <w:rPr>
          <w:b/>
        </w:rPr>
        <w:t>Način napotitve</w:t>
      </w:r>
      <w:r>
        <w:t xml:space="preserve"> iz "</w:t>
      </w:r>
      <w:r w:rsidRPr="005C1950">
        <w:rPr>
          <w:b/>
        </w:rPr>
        <w:t>1</w:t>
      </w:r>
      <w:r>
        <w:t>" v "</w:t>
      </w:r>
      <w:r w:rsidRPr="005C1950">
        <w:rPr>
          <w:b/>
        </w:rPr>
        <w:t>2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lastRenderedPageBreak/>
        <w:t>1537</w:t>
      </w:r>
      <w:r>
        <w:tab/>
      </w:r>
      <w:r w:rsidRPr="00347838">
        <w:rPr>
          <w:b/>
        </w:rPr>
        <w:t>Sprememba</w:t>
      </w:r>
      <w:r>
        <w:t xml:space="preserve"> vrednosti </w:t>
      </w:r>
      <w:r w:rsidRPr="00347838">
        <w:rPr>
          <w:b/>
        </w:rPr>
        <w:t>Način napotitve</w:t>
      </w:r>
      <w:r>
        <w:t xml:space="preserve"> iz "</w:t>
      </w:r>
      <w:r w:rsidRPr="00347838">
        <w:rPr>
          <w:b/>
        </w:rPr>
        <w:t>3</w:t>
      </w:r>
      <w:r>
        <w:t>" v "</w:t>
      </w:r>
      <w:r w:rsidRPr="00347838">
        <w:rPr>
          <w:b/>
        </w:rPr>
        <w:t>2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1068-1079, 1102-1104, 1106-1109, 1113-1115, 1925, 2024-2032, 2034-2041, 2043, 2045-2049, 2051, 2052, 2054, 2272, 2310-2312, 2651, 2722, 2838, 2839, 2841, 2842, 2845, 2846, 3241-3243, 3258, 3259, 2652K, 2652P</w:t>
      </w:r>
      <w:r>
        <w:tab/>
      </w:r>
      <w:r w:rsidRPr="00347838">
        <w:rPr>
          <w:b/>
        </w:rPr>
        <w:t>Sprememba</w:t>
      </w:r>
      <w:r>
        <w:t xml:space="preserve"> vrednosti </w:t>
      </w:r>
      <w:r w:rsidRPr="00347838">
        <w:rPr>
          <w:b/>
        </w:rPr>
        <w:t>Način napotitve</w:t>
      </w:r>
      <w:r>
        <w:t xml:space="preserve"> iz "</w:t>
      </w:r>
      <w:r w:rsidRPr="00347838">
        <w:rPr>
          <w:b/>
        </w:rPr>
        <w:t>9</w:t>
      </w:r>
      <w:r>
        <w:t>" v "</w:t>
      </w:r>
      <w:r w:rsidRPr="00347838">
        <w:rPr>
          <w:b/>
        </w:rPr>
        <w:t>3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2787P, 2787K</w:t>
      </w:r>
      <w:r>
        <w:tab/>
      </w:r>
      <w:r w:rsidRPr="00347838">
        <w:rPr>
          <w:b/>
        </w:rPr>
        <w:t>Sprememba</w:t>
      </w:r>
      <w:r>
        <w:t xml:space="preserve"> vrednosti </w:t>
      </w:r>
      <w:r w:rsidRPr="00347838">
        <w:rPr>
          <w:b/>
        </w:rPr>
        <w:t>Način napotitve</w:t>
      </w:r>
      <w:r>
        <w:t xml:space="preserve"> iz "</w:t>
      </w:r>
      <w:r w:rsidRPr="00347838">
        <w:rPr>
          <w:b/>
        </w:rPr>
        <w:t>4</w:t>
      </w:r>
      <w:r>
        <w:t>" v "</w:t>
      </w:r>
      <w:r w:rsidRPr="00347838">
        <w:rPr>
          <w:b/>
        </w:rPr>
        <w:t>3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2434</w:t>
      </w:r>
      <w:r>
        <w:tab/>
      </w:r>
      <w:r w:rsidRPr="009F5393">
        <w:rPr>
          <w:b/>
        </w:rPr>
        <w:t>Ponovna aktivacija</w:t>
      </w:r>
      <w:r>
        <w:t xml:space="preserve"> šifre VZS </w:t>
      </w:r>
      <w:r w:rsidRPr="00347838">
        <w:rPr>
          <w:b/>
        </w:rPr>
        <w:t>2434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2649</w:t>
      </w:r>
      <w:r>
        <w:tab/>
      </w:r>
      <w:r w:rsidRPr="009F5393">
        <w:rPr>
          <w:b/>
        </w:rPr>
        <w:t>Sprememba</w:t>
      </w:r>
      <w:r>
        <w:t xml:space="preserve"> </w:t>
      </w:r>
      <w:r w:rsidRPr="009F5393">
        <w:rPr>
          <w:b/>
        </w:rPr>
        <w:t>naziva</w:t>
      </w:r>
      <w:r>
        <w:t xml:space="preserve"> šifre iz "</w:t>
      </w:r>
      <w:r w:rsidRPr="009F5393">
        <w:rPr>
          <w:b/>
        </w:rPr>
        <w:t>Test telesne pripravljenosti za odrasle/starejše</w:t>
      </w:r>
      <w:r>
        <w:t>" v "</w:t>
      </w:r>
      <w:r w:rsidRPr="009F5393">
        <w:rPr>
          <w:b/>
        </w:rPr>
        <w:t xml:space="preserve">Delavnica Ali sem </w:t>
      </w:r>
      <w:proofErr w:type="spellStart"/>
      <w:r w:rsidRPr="009F5393">
        <w:rPr>
          <w:b/>
        </w:rPr>
        <w:t>fit</w:t>
      </w:r>
      <w:proofErr w:type="spellEnd"/>
      <w:r w:rsidRPr="009F5393">
        <w:rPr>
          <w:b/>
        </w:rPr>
        <w:t xml:space="preserve"> 2?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2046</w:t>
      </w:r>
      <w:r>
        <w:tab/>
      </w:r>
      <w:r w:rsidRPr="009F5393">
        <w:rPr>
          <w:b/>
        </w:rPr>
        <w:t>Sprememba naziva</w:t>
      </w:r>
      <w:r>
        <w:t xml:space="preserve"> šifre iz "</w:t>
      </w:r>
      <w:r w:rsidRPr="009F5393">
        <w:rPr>
          <w:b/>
        </w:rPr>
        <w:t xml:space="preserve">Delavnica Ali sem </w:t>
      </w:r>
      <w:proofErr w:type="spellStart"/>
      <w:r w:rsidRPr="009F5393">
        <w:rPr>
          <w:b/>
        </w:rPr>
        <w:t>fit</w:t>
      </w:r>
      <w:proofErr w:type="spellEnd"/>
      <w:r w:rsidRPr="009F5393">
        <w:rPr>
          <w:b/>
        </w:rPr>
        <w:t>?</w:t>
      </w:r>
      <w:r>
        <w:t>" v "</w:t>
      </w:r>
      <w:r w:rsidRPr="009F5393">
        <w:rPr>
          <w:b/>
        </w:rPr>
        <w:t xml:space="preserve">Delavnica Ali sem </w:t>
      </w:r>
      <w:proofErr w:type="spellStart"/>
      <w:r w:rsidRPr="009F5393">
        <w:rPr>
          <w:b/>
        </w:rPr>
        <w:t>fit</w:t>
      </w:r>
      <w:proofErr w:type="spellEnd"/>
      <w:r w:rsidRPr="009F5393">
        <w:rPr>
          <w:b/>
        </w:rPr>
        <w:t xml:space="preserve"> 1?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2698</w:t>
      </w:r>
      <w:r>
        <w:tab/>
      </w:r>
      <w:r w:rsidRPr="009F5393">
        <w:rPr>
          <w:b/>
        </w:rPr>
        <w:t>Sprememba</w:t>
      </w:r>
      <w:r>
        <w:t xml:space="preserve"> </w:t>
      </w:r>
      <w:r w:rsidRPr="009F5393">
        <w:rPr>
          <w:b/>
        </w:rPr>
        <w:t>naziva</w:t>
      </w:r>
      <w:r>
        <w:t xml:space="preserve"> šifre iz "</w:t>
      </w:r>
      <w:proofErr w:type="spellStart"/>
      <w:r w:rsidRPr="009F5393">
        <w:rPr>
          <w:b/>
        </w:rPr>
        <w:t>Presejanje</w:t>
      </w:r>
      <w:proofErr w:type="spellEnd"/>
      <w:r w:rsidRPr="009F5393">
        <w:rPr>
          <w:b/>
        </w:rPr>
        <w:t xml:space="preserve"> za funkcijsko </w:t>
      </w:r>
      <w:proofErr w:type="spellStart"/>
      <w:r w:rsidRPr="009F5393">
        <w:rPr>
          <w:b/>
        </w:rPr>
        <w:t>manjzmožnost</w:t>
      </w:r>
      <w:proofErr w:type="spellEnd"/>
      <w:r>
        <w:t>" v "</w:t>
      </w:r>
      <w:proofErr w:type="spellStart"/>
      <w:r w:rsidRPr="009F5393">
        <w:rPr>
          <w:b/>
        </w:rPr>
        <w:t>Presejanje</w:t>
      </w:r>
      <w:proofErr w:type="spellEnd"/>
      <w:r w:rsidRPr="009F5393">
        <w:rPr>
          <w:b/>
        </w:rPr>
        <w:t xml:space="preserve"> Koliko še zmorem?</w:t>
      </w:r>
      <w:r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>
        <w:tab/>
      </w:r>
      <w:r w:rsidRPr="009F5393">
        <w:rPr>
          <w:b/>
        </w:rPr>
        <w:t>Sprememba naziva parametra</w:t>
      </w:r>
      <w:r>
        <w:t xml:space="preserve"> iz "</w:t>
      </w:r>
      <w:r w:rsidRPr="009F5393">
        <w:rPr>
          <w:b/>
        </w:rPr>
        <w:t>Predmet spremljanja čakalnih vrst</w:t>
      </w:r>
      <w:r>
        <w:t>" v "</w:t>
      </w:r>
      <w:r w:rsidRPr="009F5393">
        <w:rPr>
          <w:b/>
        </w:rPr>
        <w:t>Predmet spremljanja čakalnih seznamov</w:t>
      </w:r>
      <w:r w:rsidR="009F5393">
        <w:t>"</w:t>
      </w:r>
    </w:p>
    <w:p w:rsidR="00B35402" w:rsidRDefault="00B35402" w:rsidP="00B35402">
      <w:pPr>
        <w:pStyle w:val="Odstavekseznama"/>
        <w:numPr>
          <w:ilvl w:val="0"/>
          <w:numId w:val="4"/>
        </w:numPr>
        <w:jc w:val="both"/>
      </w:pPr>
      <w:r>
        <w:tab/>
      </w:r>
      <w:r w:rsidRPr="009F5393">
        <w:rPr>
          <w:b/>
        </w:rPr>
        <w:t>Sprememba</w:t>
      </w:r>
      <w:r>
        <w:t xml:space="preserve"> </w:t>
      </w:r>
      <w:r w:rsidRPr="009F5393">
        <w:rPr>
          <w:b/>
        </w:rPr>
        <w:t>naziva</w:t>
      </w:r>
      <w:r>
        <w:t xml:space="preserve"> </w:t>
      </w:r>
      <w:r w:rsidRPr="009F5393">
        <w:rPr>
          <w:b/>
        </w:rPr>
        <w:t>parametra</w:t>
      </w:r>
      <w:r>
        <w:t xml:space="preserve"> iz "</w:t>
      </w:r>
      <w:r w:rsidRPr="009F5393">
        <w:rPr>
          <w:b/>
        </w:rPr>
        <w:t xml:space="preserve">Tip VZS po </w:t>
      </w:r>
      <w:proofErr w:type="spellStart"/>
      <w:r w:rsidRPr="009F5393">
        <w:rPr>
          <w:b/>
        </w:rPr>
        <w:t>eNarocanju</w:t>
      </w:r>
      <w:proofErr w:type="spellEnd"/>
      <w:r>
        <w:t>" v "</w:t>
      </w:r>
      <w:r w:rsidRPr="009F5393">
        <w:rPr>
          <w:b/>
        </w:rPr>
        <w:t>Tip VZS po naročanju</w:t>
      </w:r>
      <w:r>
        <w:t>"</w:t>
      </w:r>
    </w:p>
    <w:p w:rsidR="00D732F5" w:rsidRPr="00015975" w:rsidRDefault="00B35402" w:rsidP="00B35402">
      <w:pPr>
        <w:pStyle w:val="Odstavekseznama"/>
        <w:numPr>
          <w:ilvl w:val="0"/>
          <w:numId w:val="4"/>
        </w:numPr>
        <w:jc w:val="both"/>
      </w:pPr>
      <w:r w:rsidRPr="009F5393">
        <w:rPr>
          <w:b/>
        </w:rPr>
        <w:t>3178</w:t>
      </w:r>
      <w:r>
        <w:tab/>
      </w:r>
      <w:r w:rsidRPr="009F5393">
        <w:rPr>
          <w:b/>
        </w:rPr>
        <w:t>Sprememba</w:t>
      </w:r>
      <w:r>
        <w:t xml:space="preserve"> vrednosti </w:t>
      </w:r>
      <w:r w:rsidRPr="009F5393">
        <w:rPr>
          <w:b/>
        </w:rPr>
        <w:t>Način napotitve</w:t>
      </w:r>
      <w:r>
        <w:t xml:space="preserve"> iz "</w:t>
      </w:r>
      <w:r w:rsidRPr="009F5393">
        <w:rPr>
          <w:b/>
        </w:rPr>
        <w:t>1</w:t>
      </w:r>
      <w:r>
        <w:t>" v "</w:t>
      </w:r>
      <w:r w:rsidRPr="009F5393">
        <w:rPr>
          <w:b/>
        </w:rPr>
        <w:t>2</w:t>
      </w:r>
      <w:r>
        <w:t>"</w:t>
      </w:r>
    </w:p>
    <w:sectPr w:rsidR="00D732F5" w:rsidRPr="0001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582"/>
    <w:multiLevelType w:val="hybridMultilevel"/>
    <w:tmpl w:val="775EE90A"/>
    <w:lvl w:ilvl="0" w:tplc="4BE033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90C"/>
    <w:multiLevelType w:val="hybridMultilevel"/>
    <w:tmpl w:val="39107658"/>
    <w:lvl w:ilvl="0" w:tplc="8EDAD25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5D5AAB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1089"/>
    <w:multiLevelType w:val="hybridMultilevel"/>
    <w:tmpl w:val="3D0413E6"/>
    <w:lvl w:ilvl="0" w:tplc="4BE033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44F53"/>
    <w:multiLevelType w:val="hybridMultilevel"/>
    <w:tmpl w:val="04B615DC"/>
    <w:lvl w:ilvl="0" w:tplc="B7B2A2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E8"/>
    <w:rsid w:val="000028D6"/>
    <w:rsid w:val="00015975"/>
    <w:rsid w:val="000165C0"/>
    <w:rsid w:val="00036D6D"/>
    <w:rsid w:val="00036E7A"/>
    <w:rsid w:val="00046DFB"/>
    <w:rsid w:val="000529CA"/>
    <w:rsid w:val="000A153A"/>
    <w:rsid w:val="000A43B3"/>
    <w:rsid w:val="000B6DA6"/>
    <w:rsid w:val="000C1F81"/>
    <w:rsid w:val="000C63F0"/>
    <w:rsid w:val="001043B4"/>
    <w:rsid w:val="0011299F"/>
    <w:rsid w:val="001208C4"/>
    <w:rsid w:val="00160622"/>
    <w:rsid w:val="001909C4"/>
    <w:rsid w:val="001C176D"/>
    <w:rsid w:val="001F61FB"/>
    <w:rsid w:val="00221EC0"/>
    <w:rsid w:val="00257253"/>
    <w:rsid w:val="00282329"/>
    <w:rsid w:val="002A74CE"/>
    <w:rsid w:val="002C6B67"/>
    <w:rsid w:val="002E1239"/>
    <w:rsid w:val="00305C92"/>
    <w:rsid w:val="00312279"/>
    <w:rsid w:val="00342AE5"/>
    <w:rsid w:val="00347838"/>
    <w:rsid w:val="003501B3"/>
    <w:rsid w:val="00352A94"/>
    <w:rsid w:val="00363922"/>
    <w:rsid w:val="003855DC"/>
    <w:rsid w:val="003874D6"/>
    <w:rsid w:val="00390AAB"/>
    <w:rsid w:val="00392A83"/>
    <w:rsid w:val="00396E85"/>
    <w:rsid w:val="003B7D83"/>
    <w:rsid w:val="003C65B5"/>
    <w:rsid w:val="00400FAA"/>
    <w:rsid w:val="004206A0"/>
    <w:rsid w:val="004410A9"/>
    <w:rsid w:val="00476234"/>
    <w:rsid w:val="00476903"/>
    <w:rsid w:val="0049266F"/>
    <w:rsid w:val="004C0EA3"/>
    <w:rsid w:val="00516B7F"/>
    <w:rsid w:val="00516C92"/>
    <w:rsid w:val="005205F7"/>
    <w:rsid w:val="0054702B"/>
    <w:rsid w:val="00551F33"/>
    <w:rsid w:val="0057152D"/>
    <w:rsid w:val="005A2E69"/>
    <w:rsid w:val="005A35FD"/>
    <w:rsid w:val="005A52A6"/>
    <w:rsid w:val="005C1950"/>
    <w:rsid w:val="005F0D2E"/>
    <w:rsid w:val="00613CE2"/>
    <w:rsid w:val="006247BB"/>
    <w:rsid w:val="00652CBB"/>
    <w:rsid w:val="00681EAA"/>
    <w:rsid w:val="00683A4B"/>
    <w:rsid w:val="006B12BB"/>
    <w:rsid w:val="006D214F"/>
    <w:rsid w:val="006D7FE8"/>
    <w:rsid w:val="006E3DC7"/>
    <w:rsid w:val="006F3227"/>
    <w:rsid w:val="007270FA"/>
    <w:rsid w:val="00734A0B"/>
    <w:rsid w:val="00737411"/>
    <w:rsid w:val="0075076C"/>
    <w:rsid w:val="0075148D"/>
    <w:rsid w:val="00760B86"/>
    <w:rsid w:val="0078449C"/>
    <w:rsid w:val="0079647B"/>
    <w:rsid w:val="007B104B"/>
    <w:rsid w:val="007D1C14"/>
    <w:rsid w:val="007F4D2B"/>
    <w:rsid w:val="00821C66"/>
    <w:rsid w:val="008308D6"/>
    <w:rsid w:val="0083397B"/>
    <w:rsid w:val="0085534E"/>
    <w:rsid w:val="00875494"/>
    <w:rsid w:val="008768C7"/>
    <w:rsid w:val="00951F24"/>
    <w:rsid w:val="00986E7F"/>
    <w:rsid w:val="009B0176"/>
    <w:rsid w:val="009E7B1C"/>
    <w:rsid w:val="009F5393"/>
    <w:rsid w:val="00A05F09"/>
    <w:rsid w:val="00A12F43"/>
    <w:rsid w:val="00A244A6"/>
    <w:rsid w:val="00A30186"/>
    <w:rsid w:val="00A31AA9"/>
    <w:rsid w:val="00A517F1"/>
    <w:rsid w:val="00A94CD3"/>
    <w:rsid w:val="00A95C06"/>
    <w:rsid w:val="00AA1DE8"/>
    <w:rsid w:val="00AB0C72"/>
    <w:rsid w:val="00AB1396"/>
    <w:rsid w:val="00AD576E"/>
    <w:rsid w:val="00AF6731"/>
    <w:rsid w:val="00AF6CFF"/>
    <w:rsid w:val="00B11BA3"/>
    <w:rsid w:val="00B2130F"/>
    <w:rsid w:val="00B31419"/>
    <w:rsid w:val="00B35402"/>
    <w:rsid w:val="00B62A01"/>
    <w:rsid w:val="00B6668B"/>
    <w:rsid w:val="00C00E63"/>
    <w:rsid w:val="00C41641"/>
    <w:rsid w:val="00C443BF"/>
    <w:rsid w:val="00C67200"/>
    <w:rsid w:val="00C9340C"/>
    <w:rsid w:val="00C96E27"/>
    <w:rsid w:val="00CB16DD"/>
    <w:rsid w:val="00CC1232"/>
    <w:rsid w:val="00CD27D9"/>
    <w:rsid w:val="00CD6290"/>
    <w:rsid w:val="00D054FB"/>
    <w:rsid w:val="00D2381C"/>
    <w:rsid w:val="00D25DF9"/>
    <w:rsid w:val="00D33B7E"/>
    <w:rsid w:val="00D51811"/>
    <w:rsid w:val="00D569C7"/>
    <w:rsid w:val="00D732F5"/>
    <w:rsid w:val="00D84B3D"/>
    <w:rsid w:val="00D851BF"/>
    <w:rsid w:val="00DB45A7"/>
    <w:rsid w:val="00DB524E"/>
    <w:rsid w:val="00DC6A3A"/>
    <w:rsid w:val="00E32047"/>
    <w:rsid w:val="00E34047"/>
    <w:rsid w:val="00E71D8C"/>
    <w:rsid w:val="00E8576D"/>
    <w:rsid w:val="00E94086"/>
    <w:rsid w:val="00F14CE5"/>
    <w:rsid w:val="00F6482B"/>
    <w:rsid w:val="00F972CD"/>
    <w:rsid w:val="00FB1A80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A523"/>
  <w15:chartTrackingRefBased/>
  <w15:docId w15:val="{62B8187A-F05B-46E1-A06C-6898AFDD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0B8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52A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52A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52A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52A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52A9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2A9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D7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Perko</dc:creator>
  <cp:keywords/>
  <dc:description/>
  <cp:lastModifiedBy>Denis Perko</cp:lastModifiedBy>
  <cp:revision>7</cp:revision>
  <dcterms:created xsi:type="dcterms:W3CDTF">2024-06-03T21:18:00Z</dcterms:created>
  <dcterms:modified xsi:type="dcterms:W3CDTF">2024-06-04T08:13:00Z</dcterms:modified>
</cp:coreProperties>
</file>